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2DA1" w14:textId="77777777" w:rsidR="002420DD" w:rsidRPr="008F7688" w:rsidRDefault="002420DD" w:rsidP="00AD035F">
      <w:pPr>
        <w:rPr>
          <w:rFonts w:ascii="Arial" w:hAnsi="Arial" w:cs="Arial"/>
          <w:b/>
          <w:sz w:val="24"/>
          <w:szCs w:val="24"/>
        </w:rPr>
      </w:pPr>
    </w:p>
    <w:p w14:paraId="39A3D5B6" w14:textId="77777777" w:rsidR="002420DD" w:rsidRPr="008F7688" w:rsidRDefault="002420DD" w:rsidP="00AD035F">
      <w:pPr>
        <w:rPr>
          <w:rFonts w:ascii="Arial" w:hAnsi="Arial" w:cs="Arial"/>
          <w:b/>
          <w:sz w:val="24"/>
          <w:szCs w:val="24"/>
        </w:rPr>
      </w:pPr>
    </w:p>
    <w:p w14:paraId="0D423430" w14:textId="77777777" w:rsidR="002420DD" w:rsidRPr="008F7688" w:rsidRDefault="002420DD" w:rsidP="00AD035F">
      <w:pPr>
        <w:rPr>
          <w:rFonts w:ascii="Arial" w:hAnsi="Arial" w:cs="Arial"/>
          <w:b/>
          <w:sz w:val="24"/>
          <w:szCs w:val="24"/>
        </w:rPr>
      </w:pPr>
    </w:p>
    <w:p w14:paraId="01923F68" w14:textId="1D40BB0C" w:rsidR="00AD035F" w:rsidRPr="008F7688" w:rsidRDefault="00AD035F" w:rsidP="00AD035F">
      <w:pPr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 xml:space="preserve">PORTARIA </w:t>
      </w:r>
      <w:r w:rsidR="008F7688">
        <w:rPr>
          <w:rFonts w:ascii="Arial" w:hAnsi="Arial" w:cs="Arial"/>
          <w:b/>
          <w:sz w:val="24"/>
          <w:szCs w:val="24"/>
        </w:rPr>
        <w:t xml:space="preserve">Nº </w:t>
      </w:r>
      <w:r w:rsidR="00705CFF">
        <w:rPr>
          <w:rFonts w:ascii="Arial" w:hAnsi="Arial" w:cs="Arial"/>
          <w:b/>
          <w:sz w:val="24"/>
          <w:szCs w:val="24"/>
        </w:rPr>
        <w:t>096</w:t>
      </w:r>
      <w:r w:rsidRPr="008F7688">
        <w:rPr>
          <w:rFonts w:ascii="Arial" w:hAnsi="Arial" w:cs="Arial"/>
          <w:b/>
          <w:sz w:val="24"/>
          <w:szCs w:val="24"/>
        </w:rPr>
        <w:t>/</w:t>
      </w:r>
      <w:r w:rsidR="00FE5747" w:rsidRPr="008F7688">
        <w:rPr>
          <w:rFonts w:ascii="Arial" w:hAnsi="Arial" w:cs="Arial"/>
          <w:b/>
          <w:sz w:val="24"/>
          <w:szCs w:val="24"/>
        </w:rPr>
        <w:t>20</w:t>
      </w:r>
      <w:r w:rsidRPr="008F7688">
        <w:rPr>
          <w:rFonts w:ascii="Arial" w:hAnsi="Arial" w:cs="Arial"/>
          <w:b/>
          <w:sz w:val="24"/>
          <w:szCs w:val="24"/>
        </w:rPr>
        <w:t>2</w:t>
      </w:r>
      <w:r w:rsidR="00705CFF">
        <w:rPr>
          <w:rFonts w:ascii="Arial" w:hAnsi="Arial" w:cs="Arial"/>
          <w:b/>
          <w:sz w:val="24"/>
          <w:szCs w:val="24"/>
        </w:rPr>
        <w:t>6</w:t>
      </w:r>
      <w:r w:rsidRPr="008F7688">
        <w:rPr>
          <w:rFonts w:ascii="Arial" w:hAnsi="Arial" w:cs="Arial"/>
          <w:b/>
          <w:sz w:val="24"/>
          <w:szCs w:val="24"/>
        </w:rPr>
        <w:t xml:space="preserve"> DE </w:t>
      </w:r>
      <w:r w:rsidR="00705CFF">
        <w:rPr>
          <w:rFonts w:ascii="Arial" w:hAnsi="Arial" w:cs="Arial"/>
          <w:b/>
          <w:sz w:val="24"/>
          <w:szCs w:val="24"/>
        </w:rPr>
        <w:t>30</w:t>
      </w:r>
      <w:r w:rsidR="00FE5747" w:rsidRPr="008F7688">
        <w:rPr>
          <w:rFonts w:ascii="Arial" w:hAnsi="Arial" w:cs="Arial"/>
          <w:b/>
          <w:sz w:val="24"/>
          <w:szCs w:val="24"/>
        </w:rPr>
        <w:t xml:space="preserve"> DE </w:t>
      </w:r>
      <w:r w:rsidR="00705CFF">
        <w:rPr>
          <w:rFonts w:ascii="Arial" w:hAnsi="Arial" w:cs="Arial"/>
          <w:b/>
          <w:sz w:val="24"/>
          <w:szCs w:val="24"/>
        </w:rPr>
        <w:t>ABRIL</w:t>
      </w:r>
      <w:r w:rsidR="00FE5747" w:rsidRPr="008F7688">
        <w:rPr>
          <w:rFonts w:ascii="Arial" w:hAnsi="Arial" w:cs="Arial"/>
          <w:b/>
          <w:sz w:val="24"/>
          <w:szCs w:val="24"/>
        </w:rPr>
        <w:t xml:space="preserve"> DE 202</w:t>
      </w:r>
      <w:r w:rsidR="00705CFF">
        <w:rPr>
          <w:rFonts w:ascii="Arial" w:hAnsi="Arial" w:cs="Arial"/>
          <w:b/>
          <w:sz w:val="24"/>
          <w:szCs w:val="24"/>
        </w:rPr>
        <w:t>6</w:t>
      </w:r>
      <w:r w:rsidRPr="008F7688">
        <w:rPr>
          <w:rFonts w:ascii="Arial" w:hAnsi="Arial" w:cs="Arial"/>
          <w:b/>
          <w:sz w:val="24"/>
          <w:szCs w:val="24"/>
        </w:rPr>
        <w:t>.</w:t>
      </w:r>
    </w:p>
    <w:p w14:paraId="62971D6C" w14:textId="77777777" w:rsidR="00AD035F" w:rsidRPr="008F7688" w:rsidRDefault="00AD035F" w:rsidP="00AD035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5A5099A1" w14:textId="77777777" w:rsidR="00AD035F" w:rsidRPr="008F7688" w:rsidRDefault="00AD035F" w:rsidP="00AD035F">
      <w:pPr>
        <w:rPr>
          <w:rFonts w:ascii="Arial" w:hAnsi="Arial" w:cs="Arial"/>
          <w:b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 xml:space="preserve"> </w:t>
      </w:r>
    </w:p>
    <w:p w14:paraId="61228908" w14:textId="77777777" w:rsidR="00AD035F" w:rsidRPr="008F7688" w:rsidRDefault="00AD035F" w:rsidP="00AD035F">
      <w:pPr>
        <w:ind w:left="2835"/>
        <w:jc w:val="both"/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04EFE60E" w14:textId="77777777" w:rsidR="00AD035F" w:rsidRPr="008F7688" w:rsidRDefault="00AD035F" w:rsidP="00AD035F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2595B04" w14:textId="39ED1285" w:rsidR="00AD035F" w:rsidRPr="008F7688" w:rsidRDefault="00FE5747" w:rsidP="00AD035F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 w:rsidRPr="008F7688">
        <w:rPr>
          <w:rFonts w:ascii="Arial" w:hAnsi="Arial" w:cs="Arial"/>
          <w:b/>
          <w:szCs w:val="24"/>
        </w:rPr>
        <w:t>SADI GOMES FERREIRA</w:t>
      </w:r>
      <w:r w:rsidR="00AD035F" w:rsidRPr="008F7688">
        <w:rPr>
          <w:rFonts w:ascii="Arial" w:hAnsi="Arial" w:cs="Arial"/>
          <w:b/>
          <w:szCs w:val="24"/>
        </w:rPr>
        <w:t xml:space="preserve">, </w:t>
      </w:r>
      <w:r w:rsidR="00AD035F" w:rsidRPr="008F7688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13 da Lei complementar 041/11 (Plano de Cargos e Remuneração), </w:t>
      </w:r>
      <w:r w:rsidR="00EB2CBB" w:rsidRPr="00EB2CBB">
        <w:rPr>
          <w:rFonts w:ascii="Arial" w:hAnsi="Arial" w:cs="Arial"/>
          <w:szCs w:val="24"/>
        </w:rPr>
        <w:t>Decreto Municipal n</w:t>
      </w:r>
      <w:r w:rsidR="00EB2CBB" w:rsidRPr="00EB2CBB">
        <w:rPr>
          <w:rFonts w:ascii="Arial" w:hAnsi="Arial" w:cs="Arial"/>
          <w:b/>
          <w:bCs/>
          <w:szCs w:val="24"/>
        </w:rPr>
        <w:t>º</w:t>
      </w:r>
      <w:r w:rsidR="00EB2CBB" w:rsidRPr="00EB2CBB">
        <w:rPr>
          <w:rFonts w:ascii="Arial" w:hAnsi="Arial" w:cs="Arial"/>
          <w:bCs/>
          <w:szCs w:val="24"/>
        </w:rPr>
        <w:t xml:space="preserve"> 7.19</w:t>
      </w:r>
      <w:r w:rsidR="00EB2CBB">
        <w:rPr>
          <w:rFonts w:ascii="Arial" w:hAnsi="Arial" w:cs="Arial"/>
          <w:bCs/>
          <w:szCs w:val="24"/>
        </w:rPr>
        <w:t>2</w:t>
      </w:r>
      <w:r w:rsidR="00EB2CBB" w:rsidRPr="00EB2CBB">
        <w:rPr>
          <w:rFonts w:ascii="Arial" w:hAnsi="Arial" w:cs="Arial"/>
          <w:bCs/>
          <w:szCs w:val="24"/>
        </w:rPr>
        <w:t>/2026 de 06 de março de 2026</w:t>
      </w:r>
      <w:r w:rsidR="00EB2CBB" w:rsidRPr="00EB2CBB">
        <w:rPr>
          <w:rFonts w:ascii="Arial" w:hAnsi="Arial" w:cs="Arial"/>
          <w:szCs w:val="24"/>
        </w:rPr>
        <w:t>, e:</w:t>
      </w:r>
    </w:p>
    <w:p w14:paraId="39055736" w14:textId="77777777" w:rsidR="00AD035F" w:rsidRPr="008F7688" w:rsidRDefault="00AD035F" w:rsidP="00AD035F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CEF7349" w14:textId="3DE8FA7A" w:rsidR="00AD035F" w:rsidRPr="008F7688" w:rsidRDefault="00AD035F" w:rsidP="003D0C24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sz w:val="24"/>
          <w:szCs w:val="24"/>
        </w:rPr>
        <w:t>Considerando a avaliação da chefia imediata do servidor, obtendo um percentual de</w:t>
      </w:r>
      <w:r w:rsidR="00705CFF">
        <w:rPr>
          <w:rFonts w:ascii="Arial" w:hAnsi="Arial" w:cs="Arial"/>
          <w:sz w:val="24"/>
          <w:szCs w:val="24"/>
        </w:rPr>
        <w:t xml:space="preserve"> 10,0</w:t>
      </w:r>
      <w:r w:rsidRPr="008F7688">
        <w:rPr>
          <w:rFonts w:ascii="Arial" w:hAnsi="Arial" w:cs="Arial"/>
          <w:sz w:val="24"/>
          <w:szCs w:val="24"/>
        </w:rPr>
        <w:t>%. (</w:t>
      </w:r>
      <w:r w:rsidR="00705CFF">
        <w:rPr>
          <w:rFonts w:ascii="Arial" w:hAnsi="Arial" w:cs="Arial"/>
          <w:sz w:val="24"/>
          <w:szCs w:val="24"/>
        </w:rPr>
        <w:t>Dez</w:t>
      </w:r>
      <w:r w:rsidRPr="008F7688">
        <w:rPr>
          <w:rFonts w:ascii="Arial" w:hAnsi="Arial" w:cs="Arial"/>
          <w:sz w:val="24"/>
          <w:szCs w:val="24"/>
        </w:rPr>
        <w:t>), na avaliação de desempenho.</w:t>
      </w:r>
    </w:p>
    <w:p w14:paraId="43EEB2C5" w14:textId="6A54CD08" w:rsidR="00AD035F" w:rsidRPr="008F7688" w:rsidRDefault="00AD035F" w:rsidP="003D0C24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374D1A31" w14:textId="77777777" w:rsidR="00AD035F" w:rsidRPr="008F7688" w:rsidRDefault="00AD035F" w:rsidP="00AD035F">
      <w:pPr>
        <w:jc w:val="both"/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sz w:val="24"/>
          <w:szCs w:val="24"/>
        </w:rPr>
        <w:tab/>
      </w:r>
    </w:p>
    <w:p w14:paraId="23F28F7C" w14:textId="77777777" w:rsidR="00AD035F" w:rsidRPr="008F7688" w:rsidRDefault="00AD035F" w:rsidP="00AD035F">
      <w:pPr>
        <w:pStyle w:val="Ttulo1"/>
        <w:ind w:firstLine="705"/>
        <w:rPr>
          <w:rFonts w:cs="Arial"/>
          <w:szCs w:val="24"/>
          <w:u w:val="none"/>
        </w:rPr>
      </w:pPr>
      <w:r w:rsidRPr="008F7688">
        <w:rPr>
          <w:rFonts w:cs="Arial"/>
          <w:szCs w:val="24"/>
          <w:u w:val="none"/>
        </w:rPr>
        <w:t>RESOLVE:</w:t>
      </w:r>
    </w:p>
    <w:p w14:paraId="2B775F0A" w14:textId="77777777" w:rsidR="00AD035F" w:rsidRPr="008F7688" w:rsidRDefault="00AD035F" w:rsidP="00AD035F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D85D80E" w14:textId="77777777" w:rsidR="00AD035F" w:rsidRPr="008F7688" w:rsidRDefault="00AD035F" w:rsidP="00AD035F">
      <w:pPr>
        <w:jc w:val="both"/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ab/>
      </w:r>
      <w:r w:rsidRPr="008F7688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8F7688">
        <w:rPr>
          <w:rFonts w:ascii="Arial" w:hAnsi="Arial" w:cs="Arial"/>
          <w:b/>
          <w:sz w:val="24"/>
          <w:szCs w:val="24"/>
        </w:rPr>
        <w:sym w:font="Symbol" w:char="F0B0"/>
      </w:r>
      <w:r w:rsidRPr="008F7688">
        <w:rPr>
          <w:rFonts w:ascii="Arial" w:hAnsi="Arial" w:cs="Arial"/>
          <w:b/>
          <w:sz w:val="24"/>
          <w:szCs w:val="24"/>
        </w:rPr>
        <w:t>.</w:t>
      </w:r>
      <w:r w:rsidRPr="008F7688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 </w:t>
      </w:r>
      <w:r w:rsidRPr="008F7688">
        <w:rPr>
          <w:rFonts w:ascii="Arial" w:hAnsi="Arial" w:cs="Arial"/>
          <w:b/>
          <w:sz w:val="24"/>
          <w:szCs w:val="24"/>
        </w:rPr>
        <w:t>EDELCI MINGOTTI</w:t>
      </w:r>
      <w:r w:rsidRPr="008F7688">
        <w:rPr>
          <w:rFonts w:ascii="Arial" w:hAnsi="Arial" w:cs="Arial"/>
          <w:sz w:val="24"/>
          <w:szCs w:val="24"/>
        </w:rPr>
        <w:t xml:space="preserve">, ocupante do cargo de provimento efetivo de Engenheira Civil, matrícula nº 214868-01, pelo cumprimento a Lei Complementar 041/11, em seu Artigo 13 (Plano de Cargos e Remuneração).  </w:t>
      </w:r>
    </w:p>
    <w:p w14:paraId="32BE4743" w14:textId="77777777" w:rsidR="00AD035F" w:rsidRPr="008F7688" w:rsidRDefault="00AD035F" w:rsidP="00AD035F">
      <w:pPr>
        <w:jc w:val="both"/>
        <w:rPr>
          <w:rFonts w:ascii="Arial" w:hAnsi="Arial" w:cs="Arial"/>
          <w:sz w:val="24"/>
          <w:szCs w:val="24"/>
        </w:rPr>
      </w:pPr>
    </w:p>
    <w:p w14:paraId="48C09554" w14:textId="77777777" w:rsidR="00AD035F" w:rsidRPr="008F7688" w:rsidRDefault="00AD035F" w:rsidP="00AD035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>Art. 2</w:t>
      </w:r>
      <w:r w:rsidRPr="008F7688">
        <w:rPr>
          <w:rFonts w:ascii="Arial" w:hAnsi="Arial" w:cs="Arial"/>
          <w:b/>
          <w:sz w:val="24"/>
          <w:szCs w:val="24"/>
        </w:rPr>
        <w:sym w:font="Symbol" w:char="F0B0"/>
      </w:r>
      <w:r w:rsidRPr="008F7688">
        <w:rPr>
          <w:rFonts w:ascii="Arial" w:hAnsi="Arial" w:cs="Arial"/>
          <w:b/>
          <w:sz w:val="24"/>
          <w:szCs w:val="24"/>
        </w:rPr>
        <w:t>.</w:t>
      </w:r>
      <w:r w:rsidRPr="008F7688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1F2D9601" w14:textId="77777777" w:rsidR="00AD035F" w:rsidRPr="008F7688" w:rsidRDefault="00AD035F" w:rsidP="00AD035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32E059B7" w14:textId="77777777" w:rsidR="00AD035F" w:rsidRPr="008F7688" w:rsidRDefault="00AD035F" w:rsidP="00AD035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8F7688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63DE818B" w14:textId="77777777" w:rsidR="00AD035F" w:rsidRPr="008F7688" w:rsidRDefault="00AD035F" w:rsidP="00AD035F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0B2FF4F6" w14:textId="36406D46" w:rsidR="003C2800" w:rsidRPr="008F7688" w:rsidRDefault="00AD035F" w:rsidP="00FE5747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 xml:space="preserve">Art. 4º. </w:t>
      </w:r>
      <w:r w:rsidRPr="008F7688">
        <w:rPr>
          <w:rFonts w:ascii="Arial" w:hAnsi="Arial" w:cs="Arial"/>
          <w:sz w:val="24"/>
          <w:szCs w:val="24"/>
        </w:rPr>
        <w:t>Revogam-se as disposições em contrário.</w:t>
      </w:r>
    </w:p>
    <w:p w14:paraId="60ACF750" w14:textId="6698A395" w:rsidR="00FE5747" w:rsidRPr="008F7688" w:rsidRDefault="00FE5747" w:rsidP="00FE5747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8C87E13" w14:textId="0E994472" w:rsidR="00FE5747" w:rsidRPr="008F7688" w:rsidRDefault="00FE5747" w:rsidP="00FE5747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4C14953E" w14:textId="0F64618B" w:rsidR="00FE5747" w:rsidRPr="008F7688" w:rsidRDefault="00FE5747" w:rsidP="00FE5747">
      <w:pPr>
        <w:pStyle w:val="Corpodetexto2"/>
        <w:rPr>
          <w:rFonts w:cs="Arial"/>
          <w:szCs w:val="24"/>
        </w:rPr>
      </w:pPr>
      <w:r w:rsidRPr="008F7688">
        <w:rPr>
          <w:rFonts w:cs="Arial"/>
          <w:szCs w:val="24"/>
        </w:rPr>
        <w:t xml:space="preserve">Gabinete do Prefeito de Jardinópolis – SC, em </w:t>
      </w:r>
      <w:r w:rsidR="00705CFF">
        <w:rPr>
          <w:rFonts w:cs="Arial"/>
          <w:szCs w:val="24"/>
        </w:rPr>
        <w:t>30</w:t>
      </w:r>
      <w:r w:rsidRPr="008F7688">
        <w:rPr>
          <w:rFonts w:cs="Arial"/>
          <w:szCs w:val="24"/>
        </w:rPr>
        <w:t xml:space="preserve"> de </w:t>
      </w:r>
      <w:r w:rsidR="00705CFF">
        <w:rPr>
          <w:rFonts w:cs="Arial"/>
          <w:szCs w:val="24"/>
        </w:rPr>
        <w:t>abril</w:t>
      </w:r>
      <w:r w:rsidRPr="008F7688">
        <w:rPr>
          <w:rFonts w:cs="Arial"/>
          <w:szCs w:val="24"/>
        </w:rPr>
        <w:t xml:space="preserve"> de 202</w:t>
      </w:r>
      <w:r w:rsidR="00705CFF">
        <w:rPr>
          <w:rFonts w:cs="Arial"/>
          <w:szCs w:val="24"/>
        </w:rPr>
        <w:t>6</w:t>
      </w:r>
      <w:r w:rsidRPr="008F7688">
        <w:rPr>
          <w:rFonts w:cs="Arial"/>
          <w:szCs w:val="24"/>
        </w:rPr>
        <w:t>.</w:t>
      </w:r>
    </w:p>
    <w:p w14:paraId="4CAE3853" w14:textId="77777777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</w:p>
    <w:p w14:paraId="52B3A8F5" w14:textId="77777777" w:rsidR="00FE5747" w:rsidRPr="008F7688" w:rsidRDefault="00FE5747" w:rsidP="00FE5747">
      <w:pPr>
        <w:jc w:val="center"/>
        <w:rPr>
          <w:rFonts w:ascii="Arial" w:hAnsi="Arial" w:cs="Arial"/>
          <w:b/>
          <w:sz w:val="24"/>
          <w:szCs w:val="24"/>
        </w:rPr>
      </w:pPr>
    </w:p>
    <w:p w14:paraId="5165B2EB" w14:textId="77777777" w:rsidR="00FE5747" w:rsidRPr="008F7688" w:rsidRDefault="00FE5747" w:rsidP="00FE5747">
      <w:pPr>
        <w:jc w:val="center"/>
        <w:rPr>
          <w:rFonts w:ascii="Arial" w:hAnsi="Arial" w:cs="Arial"/>
          <w:b/>
          <w:sz w:val="24"/>
          <w:szCs w:val="24"/>
        </w:rPr>
      </w:pPr>
    </w:p>
    <w:p w14:paraId="458DBB23" w14:textId="77777777" w:rsidR="00FE5747" w:rsidRPr="008F7688" w:rsidRDefault="00FE5747" w:rsidP="00FE5747">
      <w:pPr>
        <w:jc w:val="center"/>
        <w:rPr>
          <w:rFonts w:ascii="Arial" w:hAnsi="Arial" w:cs="Arial"/>
          <w:b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>SADI GOMES FERREIRA</w:t>
      </w:r>
    </w:p>
    <w:p w14:paraId="6950F86B" w14:textId="77777777" w:rsidR="00FE5747" w:rsidRPr="008F7688" w:rsidRDefault="00FE5747" w:rsidP="00FE5747">
      <w:pPr>
        <w:jc w:val="center"/>
        <w:rPr>
          <w:rFonts w:ascii="Arial" w:hAnsi="Arial" w:cs="Arial"/>
          <w:b/>
          <w:sz w:val="24"/>
          <w:szCs w:val="24"/>
        </w:rPr>
      </w:pPr>
      <w:r w:rsidRPr="008F7688">
        <w:rPr>
          <w:rFonts w:ascii="Arial" w:hAnsi="Arial" w:cs="Arial"/>
          <w:b/>
          <w:sz w:val="24"/>
          <w:szCs w:val="24"/>
        </w:rPr>
        <w:t>Prefeito</w:t>
      </w:r>
    </w:p>
    <w:p w14:paraId="6256FE61" w14:textId="77777777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</w:p>
    <w:p w14:paraId="3E69C374" w14:textId="77777777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</w:p>
    <w:p w14:paraId="7A7C0869" w14:textId="77777777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</w:p>
    <w:p w14:paraId="035BAB18" w14:textId="77777777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</w:p>
    <w:p w14:paraId="24BD51C6" w14:textId="77777777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</w:p>
    <w:p w14:paraId="0DF6D45A" w14:textId="77777777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  <w:r w:rsidRPr="008F7688"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28E37CF7" w14:textId="7F691C41" w:rsidR="00FE5747" w:rsidRPr="008F7688" w:rsidRDefault="00FE5747" w:rsidP="00FE5747">
      <w:pPr>
        <w:jc w:val="both"/>
        <w:rPr>
          <w:rFonts w:ascii="Arial" w:hAnsi="Arial" w:cs="Arial"/>
          <w:sz w:val="24"/>
          <w:szCs w:val="24"/>
        </w:rPr>
      </w:pPr>
    </w:p>
    <w:sectPr w:rsidR="00FE5747" w:rsidRPr="008F7688" w:rsidSect="00FE5747">
      <w:pgSz w:w="11906" w:h="16838" w:code="9"/>
      <w:pgMar w:top="1701" w:right="113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610"/>
    <w:multiLevelType w:val="hybridMultilevel"/>
    <w:tmpl w:val="DD28D3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38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35F"/>
    <w:rsid w:val="0005082B"/>
    <w:rsid w:val="002420DD"/>
    <w:rsid w:val="003C2800"/>
    <w:rsid w:val="003D0C24"/>
    <w:rsid w:val="004B2242"/>
    <w:rsid w:val="00705CFF"/>
    <w:rsid w:val="008F7688"/>
    <w:rsid w:val="00AD035F"/>
    <w:rsid w:val="00EB2CBB"/>
    <w:rsid w:val="00FE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33357"/>
  <w15:docId w15:val="{67C6B457-F935-462D-A872-EA8D8C4F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D035F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AD035F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AD035F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D035F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AD035F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AD035F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AD035F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AD035F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AD035F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D035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AD035F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AD035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DRAO">
    <w:name w:val="PADRAO"/>
    <w:basedOn w:val="Normal"/>
    <w:rsid w:val="00AD035F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cp:lastPrinted>2024-05-08T14:13:00Z</cp:lastPrinted>
  <dcterms:created xsi:type="dcterms:W3CDTF">2024-05-08T00:09:00Z</dcterms:created>
  <dcterms:modified xsi:type="dcterms:W3CDTF">2026-04-29T13:07:00Z</dcterms:modified>
</cp:coreProperties>
</file>