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8FB4F" w14:textId="77777777" w:rsidR="00025705" w:rsidRPr="006713C3" w:rsidRDefault="00025705" w:rsidP="00865A16">
      <w:pPr>
        <w:rPr>
          <w:rFonts w:ascii="Arial" w:hAnsi="Arial" w:cs="Arial"/>
          <w:b/>
          <w:sz w:val="24"/>
          <w:szCs w:val="24"/>
        </w:rPr>
      </w:pPr>
    </w:p>
    <w:p w14:paraId="551E5E7B" w14:textId="77777777" w:rsidR="00025705" w:rsidRPr="006713C3" w:rsidRDefault="00025705" w:rsidP="00865A16">
      <w:pPr>
        <w:rPr>
          <w:rFonts w:ascii="Arial" w:hAnsi="Arial" w:cs="Arial"/>
          <w:b/>
          <w:sz w:val="24"/>
          <w:szCs w:val="24"/>
        </w:rPr>
      </w:pPr>
    </w:p>
    <w:p w14:paraId="7C495DE6" w14:textId="77777777" w:rsidR="00025705" w:rsidRPr="006713C3" w:rsidRDefault="00025705" w:rsidP="00865A16">
      <w:pPr>
        <w:rPr>
          <w:rFonts w:ascii="Arial" w:hAnsi="Arial" w:cs="Arial"/>
          <w:b/>
          <w:sz w:val="24"/>
          <w:szCs w:val="24"/>
        </w:rPr>
      </w:pPr>
    </w:p>
    <w:p w14:paraId="35CD9F37" w14:textId="0196804A" w:rsidR="00865A16" w:rsidRPr="006713C3" w:rsidRDefault="0026679A" w:rsidP="00865A16">
      <w:pPr>
        <w:rPr>
          <w:rFonts w:ascii="Arial" w:hAnsi="Arial" w:cs="Arial"/>
          <w:b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 xml:space="preserve">PORTARIA Nº </w:t>
      </w:r>
      <w:r w:rsidR="009279D0">
        <w:rPr>
          <w:rFonts w:ascii="Arial" w:hAnsi="Arial" w:cs="Arial"/>
          <w:b/>
          <w:sz w:val="24"/>
          <w:szCs w:val="24"/>
        </w:rPr>
        <w:t>074</w:t>
      </w:r>
      <w:r w:rsidR="00865A16" w:rsidRPr="006713C3">
        <w:rPr>
          <w:rFonts w:ascii="Arial" w:hAnsi="Arial" w:cs="Arial"/>
          <w:b/>
          <w:sz w:val="24"/>
          <w:szCs w:val="24"/>
        </w:rPr>
        <w:t>/</w:t>
      </w:r>
      <w:r w:rsidRPr="006713C3">
        <w:rPr>
          <w:rFonts w:ascii="Arial" w:hAnsi="Arial" w:cs="Arial"/>
          <w:b/>
          <w:sz w:val="24"/>
          <w:szCs w:val="24"/>
        </w:rPr>
        <w:t>202</w:t>
      </w:r>
      <w:r w:rsidR="00355233">
        <w:rPr>
          <w:rFonts w:ascii="Arial" w:hAnsi="Arial" w:cs="Arial"/>
          <w:b/>
          <w:sz w:val="24"/>
          <w:szCs w:val="24"/>
        </w:rPr>
        <w:t>6</w:t>
      </w:r>
      <w:r w:rsidRPr="006713C3">
        <w:rPr>
          <w:rFonts w:ascii="Arial" w:hAnsi="Arial" w:cs="Arial"/>
          <w:b/>
          <w:sz w:val="24"/>
          <w:szCs w:val="24"/>
        </w:rPr>
        <w:t xml:space="preserve"> DE </w:t>
      </w:r>
      <w:r w:rsidR="007A5DFC">
        <w:rPr>
          <w:rFonts w:ascii="Arial" w:hAnsi="Arial" w:cs="Arial"/>
          <w:b/>
          <w:sz w:val="24"/>
          <w:szCs w:val="24"/>
        </w:rPr>
        <w:t>3</w:t>
      </w:r>
      <w:r w:rsidRPr="006713C3">
        <w:rPr>
          <w:rFonts w:ascii="Arial" w:hAnsi="Arial" w:cs="Arial"/>
          <w:b/>
          <w:sz w:val="24"/>
          <w:szCs w:val="24"/>
        </w:rPr>
        <w:t xml:space="preserve">0 DE </w:t>
      </w:r>
      <w:r w:rsidR="007A5DFC">
        <w:rPr>
          <w:rFonts w:ascii="Arial" w:hAnsi="Arial" w:cs="Arial"/>
          <w:b/>
          <w:sz w:val="24"/>
          <w:szCs w:val="24"/>
        </w:rPr>
        <w:t xml:space="preserve">ABRIL </w:t>
      </w:r>
      <w:r w:rsidRPr="006713C3">
        <w:rPr>
          <w:rFonts w:ascii="Arial" w:hAnsi="Arial" w:cs="Arial"/>
          <w:b/>
          <w:sz w:val="24"/>
          <w:szCs w:val="24"/>
        </w:rPr>
        <w:t>DE 202</w:t>
      </w:r>
      <w:r w:rsidR="007A5DFC">
        <w:rPr>
          <w:rFonts w:ascii="Arial" w:hAnsi="Arial" w:cs="Arial"/>
          <w:b/>
          <w:sz w:val="24"/>
          <w:szCs w:val="24"/>
        </w:rPr>
        <w:t>6</w:t>
      </w:r>
    </w:p>
    <w:p w14:paraId="2C61C085" w14:textId="77777777" w:rsidR="00865A16" w:rsidRPr="006713C3" w:rsidRDefault="00865A16" w:rsidP="00865A16">
      <w:pPr>
        <w:rPr>
          <w:rFonts w:ascii="Arial" w:hAnsi="Arial" w:cs="Arial"/>
          <w:b/>
          <w:sz w:val="24"/>
          <w:szCs w:val="24"/>
        </w:rPr>
      </w:pPr>
    </w:p>
    <w:p w14:paraId="3D23895B" w14:textId="77777777" w:rsidR="00865A16" w:rsidRPr="006713C3" w:rsidRDefault="00865A16" w:rsidP="00865A16">
      <w:pPr>
        <w:ind w:left="2835"/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17593623" w14:textId="77777777" w:rsidR="00865A16" w:rsidRPr="006713C3" w:rsidRDefault="00865A16" w:rsidP="00865A1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547E9A88" w14:textId="1A0EB7EF" w:rsidR="00865A16" w:rsidRPr="006713C3" w:rsidRDefault="0026679A" w:rsidP="00865A16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 w:rsidRPr="006713C3">
        <w:rPr>
          <w:rFonts w:ascii="Arial" w:hAnsi="Arial" w:cs="Arial"/>
          <w:b/>
          <w:szCs w:val="24"/>
        </w:rPr>
        <w:t>SADI GOMES FERREIRA</w:t>
      </w:r>
      <w:r w:rsidR="00865A16" w:rsidRPr="006713C3">
        <w:rPr>
          <w:rFonts w:ascii="Arial" w:hAnsi="Arial" w:cs="Arial"/>
          <w:b/>
          <w:szCs w:val="24"/>
        </w:rPr>
        <w:t xml:space="preserve">, </w:t>
      </w:r>
      <w:r w:rsidR="00865A16" w:rsidRPr="006713C3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</w:t>
      </w:r>
      <w:r w:rsidR="007A5DFC">
        <w:rPr>
          <w:rFonts w:ascii="Arial" w:hAnsi="Arial" w:cs="Arial"/>
          <w:szCs w:val="24"/>
        </w:rPr>
        <w:t>13</w:t>
      </w:r>
      <w:r w:rsidR="00865A16" w:rsidRPr="006713C3">
        <w:rPr>
          <w:rFonts w:ascii="Arial" w:hAnsi="Arial" w:cs="Arial"/>
          <w:szCs w:val="24"/>
        </w:rPr>
        <w:t xml:space="preserve"> da Lei complementar 04</w:t>
      </w:r>
      <w:r w:rsidR="007A5DFC">
        <w:rPr>
          <w:rFonts w:ascii="Arial" w:hAnsi="Arial" w:cs="Arial"/>
          <w:szCs w:val="24"/>
        </w:rPr>
        <w:t>1</w:t>
      </w:r>
      <w:r w:rsidR="00865A16" w:rsidRPr="006713C3">
        <w:rPr>
          <w:rFonts w:ascii="Arial" w:hAnsi="Arial" w:cs="Arial"/>
          <w:szCs w:val="24"/>
        </w:rPr>
        <w:t xml:space="preserve">/11 (Plano de Cargos e Remuneração), </w:t>
      </w:r>
      <w:r w:rsidR="00EC487E" w:rsidRPr="00EC487E">
        <w:rPr>
          <w:rFonts w:ascii="Arial" w:hAnsi="Arial" w:cs="Arial"/>
          <w:szCs w:val="24"/>
        </w:rPr>
        <w:t>Decreto Municipal n</w:t>
      </w:r>
      <w:r w:rsidR="00EC487E" w:rsidRPr="00EC487E">
        <w:rPr>
          <w:rFonts w:ascii="Arial" w:hAnsi="Arial" w:cs="Arial"/>
          <w:b/>
          <w:bCs/>
          <w:szCs w:val="24"/>
        </w:rPr>
        <w:t>º</w:t>
      </w:r>
      <w:r w:rsidR="00EC487E" w:rsidRPr="00EC487E">
        <w:rPr>
          <w:rFonts w:ascii="Arial" w:hAnsi="Arial" w:cs="Arial"/>
          <w:bCs/>
          <w:szCs w:val="24"/>
        </w:rPr>
        <w:t xml:space="preserve"> 7.192/2026 de 06 de março de 2026</w:t>
      </w:r>
      <w:r w:rsidR="00EC487E" w:rsidRPr="00EC487E">
        <w:rPr>
          <w:rFonts w:ascii="Arial" w:hAnsi="Arial" w:cs="Arial"/>
          <w:szCs w:val="24"/>
        </w:rPr>
        <w:t>, e:</w:t>
      </w:r>
    </w:p>
    <w:p w14:paraId="17FB27A1" w14:textId="77777777" w:rsidR="00865A16" w:rsidRPr="006713C3" w:rsidRDefault="00865A16" w:rsidP="00865A1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92C0543" w14:textId="444F8C9E" w:rsidR="00865A16" w:rsidRPr="006713C3" w:rsidRDefault="00865A16" w:rsidP="0026679A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sz w:val="24"/>
          <w:szCs w:val="24"/>
        </w:rPr>
        <w:t>Considerando a avaliação da chefia imediata do servid</w:t>
      </w:r>
      <w:r w:rsidR="006713C3" w:rsidRPr="006713C3">
        <w:rPr>
          <w:rFonts w:ascii="Arial" w:hAnsi="Arial" w:cs="Arial"/>
          <w:sz w:val="24"/>
          <w:szCs w:val="24"/>
        </w:rPr>
        <w:t xml:space="preserve">or, obtendo um percentual de </w:t>
      </w:r>
      <w:r w:rsidR="007A5DFC">
        <w:rPr>
          <w:rFonts w:ascii="Arial" w:hAnsi="Arial" w:cs="Arial"/>
          <w:sz w:val="24"/>
          <w:szCs w:val="24"/>
        </w:rPr>
        <w:t>10</w:t>
      </w:r>
      <w:r w:rsidR="006713C3" w:rsidRPr="006713C3">
        <w:rPr>
          <w:rFonts w:ascii="Arial" w:hAnsi="Arial" w:cs="Arial"/>
          <w:sz w:val="24"/>
          <w:szCs w:val="24"/>
        </w:rPr>
        <w:t>.0</w:t>
      </w:r>
      <w:r w:rsidRPr="006713C3">
        <w:rPr>
          <w:rFonts w:ascii="Arial" w:hAnsi="Arial" w:cs="Arial"/>
          <w:sz w:val="24"/>
          <w:szCs w:val="24"/>
        </w:rPr>
        <w:t>%. (</w:t>
      </w:r>
      <w:r w:rsidR="007A5DFC">
        <w:rPr>
          <w:rFonts w:ascii="Arial" w:hAnsi="Arial" w:cs="Arial"/>
          <w:sz w:val="24"/>
          <w:szCs w:val="24"/>
        </w:rPr>
        <w:t>Dez</w:t>
      </w:r>
      <w:r w:rsidRPr="006713C3">
        <w:rPr>
          <w:rFonts w:ascii="Arial" w:hAnsi="Arial" w:cs="Arial"/>
          <w:sz w:val="24"/>
          <w:szCs w:val="24"/>
        </w:rPr>
        <w:t>), na avaliação de desempenho.</w:t>
      </w:r>
    </w:p>
    <w:p w14:paraId="50FFD69F" w14:textId="7CD76C28" w:rsidR="00865A16" w:rsidRPr="006713C3" w:rsidRDefault="00865A16" w:rsidP="0026679A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01D97F76" w14:textId="77777777" w:rsidR="00865A16" w:rsidRPr="006713C3" w:rsidRDefault="00865A16" w:rsidP="00865A16">
      <w:pPr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sz w:val="24"/>
          <w:szCs w:val="24"/>
        </w:rPr>
        <w:tab/>
      </w:r>
    </w:p>
    <w:p w14:paraId="0FFB8259" w14:textId="77777777" w:rsidR="00865A16" w:rsidRPr="006713C3" w:rsidRDefault="00865A16" w:rsidP="00865A16">
      <w:pPr>
        <w:pStyle w:val="Ttulo1"/>
        <w:ind w:firstLine="705"/>
        <w:rPr>
          <w:rFonts w:cs="Arial"/>
          <w:szCs w:val="24"/>
          <w:u w:val="none"/>
        </w:rPr>
      </w:pPr>
      <w:r w:rsidRPr="006713C3">
        <w:rPr>
          <w:rFonts w:cs="Arial"/>
          <w:szCs w:val="24"/>
          <w:u w:val="none"/>
        </w:rPr>
        <w:t>RESOLVE:</w:t>
      </w:r>
    </w:p>
    <w:p w14:paraId="3EC457D1" w14:textId="77777777" w:rsidR="00865A16" w:rsidRPr="006713C3" w:rsidRDefault="00865A16" w:rsidP="00865A1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D69C259" w14:textId="2B567D6D" w:rsidR="00865A16" w:rsidRPr="006713C3" w:rsidRDefault="00865A16" w:rsidP="00865A16">
      <w:pPr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ab/>
      </w:r>
      <w:r w:rsidRPr="006713C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6713C3">
        <w:rPr>
          <w:rFonts w:ascii="Arial" w:hAnsi="Arial" w:cs="Arial"/>
          <w:b/>
          <w:sz w:val="24"/>
          <w:szCs w:val="24"/>
        </w:rPr>
        <w:sym w:font="Symbol" w:char="F0B0"/>
      </w:r>
      <w:r w:rsidRPr="006713C3">
        <w:rPr>
          <w:rFonts w:ascii="Arial" w:hAnsi="Arial" w:cs="Arial"/>
          <w:b/>
          <w:sz w:val="24"/>
          <w:szCs w:val="24"/>
        </w:rPr>
        <w:t>.</w:t>
      </w:r>
      <w:r w:rsidRPr="006713C3">
        <w:rPr>
          <w:rFonts w:ascii="Arial" w:hAnsi="Arial" w:cs="Arial"/>
          <w:sz w:val="24"/>
          <w:szCs w:val="24"/>
        </w:rPr>
        <w:t xml:space="preserve"> Conceder Progressão por mérito de 1% (um por cento), </w:t>
      </w:r>
      <w:r w:rsidR="00355233">
        <w:rPr>
          <w:rFonts w:ascii="Arial" w:hAnsi="Arial" w:cs="Arial"/>
          <w:sz w:val="24"/>
          <w:szCs w:val="24"/>
        </w:rPr>
        <w:t>o</w:t>
      </w:r>
      <w:r w:rsidRPr="006713C3">
        <w:rPr>
          <w:rFonts w:ascii="Arial" w:hAnsi="Arial" w:cs="Arial"/>
          <w:sz w:val="24"/>
          <w:szCs w:val="24"/>
        </w:rPr>
        <w:t xml:space="preserve"> servidor públic</w:t>
      </w:r>
      <w:r w:rsidR="00355233">
        <w:rPr>
          <w:rFonts w:ascii="Arial" w:hAnsi="Arial" w:cs="Arial"/>
          <w:sz w:val="24"/>
          <w:szCs w:val="24"/>
        </w:rPr>
        <w:t>o</w:t>
      </w:r>
      <w:r w:rsidRPr="006713C3">
        <w:rPr>
          <w:rFonts w:ascii="Arial" w:hAnsi="Arial" w:cs="Arial"/>
          <w:sz w:val="24"/>
          <w:szCs w:val="24"/>
        </w:rPr>
        <w:t xml:space="preserve"> municipal senhor</w:t>
      </w:r>
      <w:r w:rsidR="006F4861">
        <w:rPr>
          <w:rFonts w:ascii="Arial" w:hAnsi="Arial" w:cs="Arial"/>
          <w:sz w:val="24"/>
          <w:szCs w:val="24"/>
        </w:rPr>
        <w:t xml:space="preserve"> </w:t>
      </w:r>
      <w:r w:rsidR="006015F8">
        <w:rPr>
          <w:rFonts w:ascii="Arial" w:hAnsi="Arial" w:cs="Arial"/>
          <w:b/>
          <w:sz w:val="24"/>
          <w:szCs w:val="24"/>
        </w:rPr>
        <w:t>EDSON LEANDRO ROBERT</w:t>
      </w:r>
      <w:r w:rsidRPr="006713C3">
        <w:rPr>
          <w:rFonts w:ascii="Arial" w:hAnsi="Arial" w:cs="Arial"/>
          <w:sz w:val="24"/>
          <w:szCs w:val="24"/>
        </w:rPr>
        <w:t xml:space="preserve">, ocupante do cargo de provimento efetivo de Motorista, </w:t>
      </w:r>
      <w:r w:rsidR="00D71556" w:rsidRPr="006713C3">
        <w:rPr>
          <w:rFonts w:ascii="Arial" w:hAnsi="Arial" w:cs="Arial"/>
          <w:sz w:val="24"/>
          <w:szCs w:val="24"/>
        </w:rPr>
        <w:t>matrícula</w:t>
      </w:r>
      <w:r w:rsidRPr="006713C3">
        <w:rPr>
          <w:rFonts w:ascii="Arial" w:hAnsi="Arial" w:cs="Arial"/>
          <w:sz w:val="24"/>
          <w:szCs w:val="24"/>
        </w:rPr>
        <w:t xml:space="preserve"> nº </w:t>
      </w:r>
      <w:r w:rsidR="00355233">
        <w:rPr>
          <w:rFonts w:ascii="Arial" w:hAnsi="Arial" w:cs="Arial"/>
          <w:sz w:val="24"/>
          <w:szCs w:val="24"/>
        </w:rPr>
        <w:t>21</w:t>
      </w:r>
      <w:r w:rsidR="006F4861">
        <w:rPr>
          <w:rFonts w:ascii="Arial" w:hAnsi="Arial" w:cs="Arial"/>
          <w:sz w:val="24"/>
          <w:szCs w:val="24"/>
        </w:rPr>
        <w:t>5</w:t>
      </w:r>
      <w:r w:rsidR="00355233">
        <w:rPr>
          <w:rFonts w:ascii="Arial" w:hAnsi="Arial" w:cs="Arial"/>
          <w:sz w:val="24"/>
          <w:szCs w:val="24"/>
        </w:rPr>
        <w:t>.</w:t>
      </w:r>
      <w:r w:rsidR="006F4861">
        <w:rPr>
          <w:rFonts w:ascii="Arial" w:hAnsi="Arial" w:cs="Arial"/>
          <w:sz w:val="24"/>
          <w:szCs w:val="24"/>
        </w:rPr>
        <w:t>1</w:t>
      </w:r>
      <w:r w:rsidR="006015F8">
        <w:rPr>
          <w:rFonts w:ascii="Arial" w:hAnsi="Arial" w:cs="Arial"/>
          <w:sz w:val="24"/>
          <w:szCs w:val="24"/>
        </w:rPr>
        <w:t>31</w:t>
      </w:r>
      <w:r w:rsidRPr="006713C3">
        <w:rPr>
          <w:rFonts w:ascii="Arial" w:hAnsi="Arial" w:cs="Arial"/>
          <w:sz w:val="24"/>
          <w:szCs w:val="24"/>
        </w:rPr>
        <w:t>-</w:t>
      </w:r>
      <w:r w:rsidR="00355233">
        <w:rPr>
          <w:rFonts w:ascii="Arial" w:hAnsi="Arial" w:cs="Arial"/>
          <w:sz w:val="24"/>
          <w:szCs w:val="24"/>
        </w:rPr>
        <w:t>1</w:t>
      </w:r>
      <w:r w:rsidRPr="006713C3">
        <w:rPr>
          <w:rFonts w:ascii="Arial" w:hAnsi="Arial" w:cs="Arial"/>
          <w:sz w:val="24"/>
          <w:szCs w:val="24"/>
        </w:rPr>
        <w:t>, pelo cumprimento a Lei Complementar 04</w:t>
      </w:r>
      <w:r w:rsidR="007A5DFC">
        <w:rPr>
          <w:rFonts w:ascii="Arial" w:hAnsi="Arial" w:cs="Arial"/>
          <w:sz w:val="24"/>
          <w:szCs w:val="24"/>
        </w:rPr>
        <w:t>1</w:t>
      </w:r>
      <w:r w:rsidRPr="006713C3">
        <w:rPr>
          <w:rFonts w:ascii="Arial" w:hAnsi="Arial" w:cs="Arial"/>
          <w:sz w:val="24"/>
          <w:szCs w:val="24"/>
        </w:rPr>
        <w:t xml:space="preserve">/11, em seu Artigo </w:t>
      </w:r>
      <w:r w:rsidR="007A5DFC">
        <w:rPr>
          <w:rFonts w:ascii="Arial" w:hAnsi="Arial" w:cs="Arial"/>
          <w:sz w:val="24"/>
          <w:szCs w:val="24"/>
        </w:rPr>
        <w:t>13</w:t>
      </w:r>
      <w:r w:rsidRPr="006713C3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2D518682" w14:textId="77777777" w:rsidR="00865A16" w:rsidRPr="006713C3" w:rsidRDefault="00865A16" w:rsidP="00865A16">
      <w:pPr>
        <w:jc w:val="both"/>
        <w:rPr>
          <w:rFonts w:ascii="Arial" w:hAnsi="Arial" w:cs="Arial"/>
          <w:sz w:val="24"/>
          <w:szCs w:val="24"/>
        </w:rPr>
      </w:pPr>
    </w:p>
    <w:p w14:paraId="2BA1E938" w14:textId="77777777" w:rsidR="00865A16" w:rsidRPr="006713C3" w:rsidRDefault="00865A16" w:rsidP="00865A1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>Art. 2</w:t>
      </w:r>
      <w:r w:rsidRPr="006713C3">
        <w:rPr>
          <w:rFonts w:ascii="Arial" w:hAnsi="Arial" w:cs="Arial"/>
          <w:b/>
          <w:sz w:val="24"/>
          <w:szCs w:val="24"/>
        </w:rPr>
        <w:sym w:font="Symbol" w:char="F0B0"/>
      </w:r>
      <w:r w:rsidRPr="006713C3">
        <w:rPr>
          <w:rFonts w:ascii="Arial" w:hAnsi="Arial" w:cs="Arial"/>
          <w:b/>
          <w:sz w:val="24"/>
          <w:szCs w:val="24"/>
        </w:rPr>
        <w:t>.</w:t>
      </w:r>
      <w:r w:rsidRPr="006713C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7D7CC176" w14:textId="77777777" w:rsidR="00865A16" w:rsidRPr="006713C3" w:rsidRDefault="00865A16" w:rsidP="00865A16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3616CDF2" w14:textId="77777777" w:rsidR="00865A16" w:rsidRPr="006713C3" w:rsidRDefault="00865A16" w:rsidP="00865A1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6713C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23E77CFB" w14:textId="77777777" w:rsidR="00865A16" w:rsidRPr="006713C3" w:rsidRDefault="00865A16" w:rsidP="00865A16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3B7EBF2B" w14:textId="16C38111" w:rsidR="00C935C5" w:rsidRPr="006713C3" w:rsidRDefault="00865A16" w:rsidP="0026679A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 xml:space="preserve">Art. 4º. </w:t>
      </w:r>
      <w:r w:rsidRPr="006713C3">
        <w:rPr>
          <w:rFonts w:ascii="Arial" w:hAnsi="Arial" w:cs="Arial"/>
          <w:sz w:val="24"/>
          <w:szCs w:val="24"/>
        </w:rPr>
        <w:t>Revogam-se as disposições em contrário.</w:t>
      </w:r>
    </w:p>
    <w:p w14:paraId="13803A0D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393FBBDF" w14:textId="77777777" w:rsidR="0026679A" w:rsidRPr="006713C3" w:rsidRDefault="0026679A" w:rsidP="0026679A">
      <w:pPr>
        <w:pStyle w:val="Corpodetexto2"/>
        <w:rPr>
          <w:rFonts w:cs="Arial"/>
          <w:szCs w:val="24"/>
        </w:rPr>
      </w:pPr>
    </w:p>
    <w:p w14:paraId="5D1727DC" w14:textId="77777777" w:rsidR="0026679A" w:rsidRPr="006713C3" w:rsidRDefault="0026679A" w:rsidP="0026679A">
      <w:pPr>
        <w:pStyle w:val="Corpodetexto2"/>
        <w:rPr>
          <w:rFonts w:cs="Arial"/>
          <w:szCs w:val="24"/>
        </w:rPr>
      </w:pPr>
    </w:p>
    <w:p w14:paraId="5C61188F" w14:textId="7592001A" w:rsidR="0026679A" w:rsidRPr="006713C3" w:rsidRDefault="0026679A" w:rsidP="0026679A">
      <w:pPr>
        <w:pStyle w:val="Corpodetexto2"/>
        <w:rPr>
          <w:rFonts w:cs="Arial"/>
          <w:szCs w:val="24"/>
        </w:rPr>
      </w:pPr>
      <w:r w:rsidRPr="006713C3">
        <w:rPr>
          <w:rFonts w:cs="Arial"/>
          <w:szCs w:val="24"/>
        </w:rPr>
        <w:t xml:space="preserve">Gabinete do Prefeito de Jardinópolis – SC, em </w:t>
      </w:r>
      <w:r w:rsidR="007A5DFC">
        <w:rPr>
          <w:rFonts w:cs="Arial"/>
          <w:szCs w:val="24"/>
        </w:rPr>
        <w:t>30</w:t>
      </w:r>
      <w:r w:rsidRPr="006713C3">
        <w:rPr>
          <w:rFonts w:cs="Arial"/>
          <w:szCs w:val="24"/>
        </w:rPr>
        <w:t xml:space="preserve"> de </w:t>
      </w:r>
      <w:r w:rsidR="007A5DFC">
        <w:rPr>
          <w:rFonts w:cs="Arial"/>
          <w:szCs w:val="24"/>
        </w:rPr>
        <w:t>abril</w:t>
      </w:r>
      <w:r w:rsidRPr="006713C3">
        <w:rPr>
          <w:rFonts w:cs="Arial"/>
          <w:szCs w:val="24"/>
        </w:rPr>
        <w:t xml:space="preserve"> de 202</w:t>
      </w:r>
      <w:r w:rsidR="007A5DFC">
        <w:rPr>
          <w:rFonts w:cs="Arial"/>
          <w:szCs w:val="24"/>
        </w:rPr>
        <w:t>6</w:t>
      </w:r>
      <w:r w:rsidRPr="006713C3">
        <w:rPr>
          <w:rFonts w:cs="Arial"/>
          <w:szCs w:val="24"/>
        </w:rPr>
        <w:t>.</w:t>
      </w:r>
    </w:p>
    <w:p w14:paraId="13F80689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2D1F6E6B" w14:textId="77777777" w:rsidR="0026679A" w:rsidRPr="006713C3" w:rsidRDefault="0026679A" w:rsidP="0026679A">
      <w:pPr>
        <w:jc w:val="center"/>
        <w:rPr>
          <w:rFonts w:ascii="Arial" w:hAnsi="Arial" w:cs="Arial"/>
          <w:b/>
          <w:sz w:val="24"/>
          <w:szCs w:val="24"/>
        </w:rPr>
      </w:pPr>
    </w:p>
    <w:p w14:paraId="29DBBEA3" w14:textId="77777777" w:rsidR="0026679A" w:rsidRPr="006713C3" w:rsidRDefault="0026679A" w:rsidP="0026679A">
      <w:pPr>
        <w:jc w:val="center"/>
        <w:rPr>
          <w:rFonts w:ascii="Arial" w:hAnsi="Arial" w:cs="Arial"/>
          <w:b/>
          <w:sz w:val="24"/>
          <w:szCs w:val="24"/>
        </w:rPr>
      </w:pPr>
    </w:p>
    <w:p w14:paraId="6E2D3CCB" w14:textId="77777777" w:rsidR="0026679A" w:rsidRPr="006713C3" w:rsidRDefault="0026679A" w:rsidP="0026679A">
      <w:pPr>
        <w:jc w:val="center"/>
        <w:rPr>
          <w:rFonts w:ascii="Arial" w:hAnsi="Arial" w:cs="Arial"/>
          <w:b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>SADI GOMES FERREIRA</w:t>
      </w:r>
    </w:p>
    <w:p w14:paraId="58821FD2" w14:textId="77777777" w:rsidR="0026679A" w:rsidRPr="006713C3" w:rsidRDefault="0026679A" w:rsidP="0026679A">
      <w:pPr>
        <w:jc w:val="center"/>
        <w:rPr>
          <w:rFonts w:ascii="Arial" w:hAnsi="Arial" w:cs="Arial"/>
          <w:b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>Prefeito</w:t>
      </w:r>
    </w:p>
    <w:p w14:paraId="130BA0AC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401F90BF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1600B3F3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34042C79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1F2AE478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4B8B8026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41C00041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7DD69E44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2D82A30C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653B1BC0" w14:textId="77777777" w:rsidR="0026679A" w:rsidRPr="006713C3" w:rsidRDefault="0026679A" w:rsidP="0026679A">
      <w:pPr>
        <w:ind w:firstLine="1701"/>
        <w:jc w:val="both"/>
        <w:rPr>
          <w:rFonts w:ascii="Arial" w:hAnsi="Arial" w:cs="Arial"/>
          <w:sz w:val="24"/>
          <w:szCs w:val="24"/>
        </w:rPr>
      </w:pPr>
    </w:p>
    <w:sectPr w:rsidR="0026679A" w:rsidRPr="006713C3" w:rsidSect="0026679A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30577"/>
    <w:multiLevelType w:val="hybridMultilevel"/>
    <w:tmpl w:val="BAC842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5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A16"/>
    <w:rsid w:val="00016378"/>
    <w:rsid w:val="00025705"/>
    <w:rsid w:val="0026679A"/>
    <w:rsid w:val="00355233"/>
    <w:rsid w:val="00446245"/>
    <w:rsid w:val="006015F8"/>
    <w:rsid w:val="006713C3"/>
    <w:rsid w:val="006F4861"/>
    <w:rsid w:val="007A5DFC"/>
    <w:rsid w:val="00865A16"/>
    <w:rsid w:val="009279D0"/>
    <w:rsid w:val="00930F18"/>
    <w:rsid w:val="00AD6253"/>
    <w:rsid w:val="00BD4FD2"/>
    <w:rsid w:val="00C935C5"/>
    <w:rsid w:val="00D71556"/>
    <w:rsid w:val="00EC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2901"/>
  <w15:chartTrackingRefBased/>
  <w15:docId w15:val="{558DC757-DD35-4C73-ACF3-1E0A26F5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A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65A16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865A16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865A16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65A16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865A16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865A16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865A16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65A16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865A16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65A16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865A16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865A16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865A16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0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17</cp:revision>
  <cp:lastPrinted>2024-05-08T13:46:00Z</cp:lastPrinted>
  <dcterms:created xsi:type="dcterms:W3CDTF">2024-05-07T19:43:00Z</dcterms:created>
  <dcterms:modified xsi:type="dcterms:W3CDTF">2026-04-29T13:22:00Z</dcterms:modified>
</cp:coreProperties>
</file>