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3ADDC8" w14:textId="77777777" w:rsidR="00D00C04" w:rsidRPr="0030748E" w:rsidRDefault="00D00C04" w:rsidP="00D00C04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lang w:eastAsia="pt-BR"/>
        </w:rPr>
      </w:pPr>
    </w:p>
    <w:p w14:paraId="27F1AEC8" w14:textId="7B949739" w:rsidR="005C045C" w:rsidRPr="0030748E" w:rsidRDefault="005C045C" w:rsidP="00D00C04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lang w:eastAsia="pt-BR"/>
        </w:rPr>
      </w:pPr>
      <w:r w:rsidRPr="0030748E">
        <w:rPr>
          <w:rFonts w:ascii="Arial" w:eastAsia="Times New Roman" w:hAnsi="Arial" w:cs="Arial"/>
          <w:b/>
          <w:i/>
          <w:sz w:val="24"/>
          <w:szCs w:val="24"/>
          <w:lang w:eastAsia="pt-BR"/>
        </w:rPr>
        <w:t>DECRETO Nº</w:t>
      </w:r>
      <w:r w:rsidR="005254F4" w:rsidRPr="0030748E">
        <w:rPr>
          <w:rFonts w:ascii="Arial" w:eastAsia="Times New Roman" w:hAnsi="Arial" w:cs="Arial"/>
          <w:b/>
          <w:i/>
          <w:sz w:val="24"/>
          <w:szCs w:val="24"/>
          <w:lang w:eastAsia="pt-BR"/>
        </w:rPr>
        <w:t xml:space="preserve"> </w:t>
      </w:r>
      <w:r w:rsidR="005D5476">
        <w:rPr>
          <w:rFonts w:ascii="Arial" w:eastAsia="Times New Roman" w:hAnsi="Arial" w:cs="Arial"/>
          <w:b/>
          <w:i/>
          <w:sz w:val="24"/>
          <w:szCs w:val="24"/>
          <w:lang w:eastAsia="pt-BR"/>
        </w:rPr>
        <w:t>7.107</w:t>
      </w:r>
      <w:r w:rsidR="00C36692" w:rsidRPr="0030748E">
        <w:rPr>
          <w:rFonts w:ascii="Arial" w:eastAsia="Times New Roman" w:hAnsi="Arial" w:cs="Arial"/>
          <w:b/>
          <w:i/>
          <w:sz w:val="24"/>
          <w:szCs w:val="24"/>
          <w:lang w:eastAsia="pt-BR"/>
        </w:rPr>
        <w:t>/202</w:t>
      </w:r>
      <w:r w:rsidR="005254F4" w:rsidRPr="0030748E">
        <w:rPr>
          <w:rFonts w:ascii="Arial" w:eastAsia="Times New Roman" w:hAnsi="Arial" w:cs="Arial"/>
          <w:b/>
          <w:i/>
          <w:sz w:val="24"/>
          <w:szCs w:val="24"/>
          <w:lang w:eastAsia="pt-BR"/>
        </w:rPr>
        <w:t>5</w:t>
      </w:r>
      <w:r w:rsidR="00085C71" w:rsidRPr="0030748E">
        <w:rPr>
          <w:rFonts w:ascii="Arial" w:eastAsia="Times New Roman" w:hAnsi="Arial" w:cs="Arial"/>
          <w:b/>
          <w:i/>
          <w:sz w:val="24"/>
          <w:szCs w:val="24"/>
          <w:lang w:eastAsia="pt-BR"/>
        </w:rPr>
        <w:t xml:space="preserve"> DE</w:t>
      </w:r>
      <w:r w:rsidR="005D5476">
        <w:rPr>
          <w:rFonts w:ascii="Arial" w:eastAsia="Times New Roman" w:hAnsi="Arial" w:cs="Arial"/>
          <w:b/>
          <w:i/>
          <w:sz w:val="24"/>
          <w:szCs w:val="24"/>
          <w:lang w:eastAsia="pt-BR"/>
        </w:rPr>
        <w:t xml:space="preserve"> 08</w:t>
      </w:r>
      <w:r w:rsidRPr="0030748E">
        <w:rPr>
          <w:rFonts w:ascii="Arial" w:eastAsia="Times New Roman" w:hAnsi="Arial" w:cs="Arial"/>
          <w:b/>
          <w:i/>
          <w:sz w:val="24"/>
          <w:szCs w:val="24"/>
          <w:lang w:eastAsia="pt-BR"/>
        </w:rPr>
        <w:t xml:space="preserve"> DE </w:t>
      </w:r>
      <w:r w:rsidR="00E95937">
        <w:rPr>
          <w:rFonts w:ascii="Arial" w:eastAsia="Times New Roman" w:hAnsi="Arial" w:cs="Arial"/>
          <w:b/>
          <w:i/>
          <w:sz w:val="24"/>
          <w:szCs w:val="24"/>
          <w:lang w:eastAsia="pt-BR"/>
        </w:rPr>
        <w:t>DEZ</w:t>
      </w:r>
      <w:r w:rsidR="00EF0E5E">
        <w:rPr>
          <w:rFonts w:ascii="Arial" w:eastAsia="Times New Roman" w:hAnsi="Arial" w:cs="Arial"/>
          <w:b/>
          <w:i/>
          <w:sz w:val="24"/>
          <w:szCs w:val="24"/>
          <w:lang w:eastAsia="pt-BR"/>
        </w:rPr>
        <w:t>EMBRO</w:t>
      </w:r>
      <w:r w:rsidRPr="0030748E">
        <w:rPr>
          <w:rFonts w:ascii="Arial" w:eastAsia="Times New Roman" w:hAnsi="Arial" w:cs="Arial"/>
          <w:b/>
          <w:i/>
          <w:sz w:val="24"/>
          <w:szCs w:val="24"/>
          <w:lang w:eastAsia="pt-BR"/>
        </w:rPr>
        <w:t xml:space="preserve"> DE 202</w:t>
      </w:r>
      <w:r w:rsidR="005254F4" w:rsidRPr="0030748E">
        <w:rPr>
          <w:rFonts w:ascii="Arial" w:eastAsia="Times New Roman" w:hAnsi="Arial" w:cs="Arial"/>
          <w:b/>
          <w:i/>
          <w:sz w:val="24"/>
          <w:szCs w:val="24"/>
          <w:lang w:eastAsia="pt-BR"/>
        </w:rPr>
        <w:t>5</w:t>
      </w:r>
      <w:r w:rsidRPr="0030748E">
        <w:rPr>
          <w:rFonts w:ascii="Arial" w:eastAsia="Times New Roman" w:hAnsi="Arial" w:cs="Arial"/>
          <w:b/>
          <w:i/>
          <w:sz w:val="24"/>
          <w:szCs w:val="24"/>
          <w:lang w:eastAsia="pt-BR"/>
        </w:rPr>
        <w:t>.</w:t>
      </w:r>
    </w:p>
    <w:p w14:paraId="691EF4E6" w14:textId="77777777" w:rsidR="00081BFD" w:rsidRPr="0030748E" w:rsidRDefault="00081BFD" w:rsidP="00D00C04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lang w:eastAsia="pt-BR"/>
        </w:rPr>
      </w:pPr>
    </w:p>
    <w:p w14:paraId="6E5D00F9" w14:textId="77777777" w:rsidR="005C045C" w:rsidRPr="0030748E" w:rsidRDefault="005C045C" w:rsidP="00D00C0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0FB4C05" w14:textId="77777777" w:rsidR="005C045C" w:rsidRPr="0030748E" w:rsidRDefault="005C045C" w:rsidP="00D00C04">
      <w:pPr>
        <w:spacing w:after="0" w:line="240" w:lineRule="auto"/>
        <w:ind w:left="2832" w:firstLine="708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30748E">
        <w:rPr>
          <w:rFonts w:ascii="Arial" w:eastAsia="Times New Roman" w:hAnsi="Arial" w:cs="Arial"/>
          <w:sz w:val="24"/>
          <w:szCs w:val="24"/>
          <w:lang w:eastAsia="pt-BR"/>
        </w:rPr>
        <w:t>DISPÕE SOBRE A ABERTURA DE CREDITO ADICIONAL SUPLEMENTAR NO ORÇAMENTO 202</w:t>
      </w:r>
      <w:r w:rsidR="005254F4" w:rsidRPr="0030748E">
        <w:rPr>
          <w:rFonts w:ascii="Arial" w:eastAsia="Times New Roman" w:hAnsi="Arial" w:cs="Arial"/>
          <w:sz w:val="24"/>
          <w:szCs w:val="24"/>
          <w:lang w:eastAsia="pt-BR"/>
        </w:rPr>
        <w:t>5</w:t>
      </w:r>
      <w:r w:rsidRPr="0030748E">
        <w:rPr>
          <w:rFonts w:ascii="Arial" w:eastAsia="Times New Roman" w:hAnsi="Arial" w:cs="Arial"/>
          <w:sz w:val="24"/>
          <w:szCs w:val="24"/>
          <w:lang w:eastAsia="pt-BR"/>
        </w:rPr>
        <w:t xml:space="preserve"> DO MUNICÍPIO DE JARDINOPOLIS E DÁ OUTRAS PROVIDÊNCIAS</w:t>
      </w:r>
      <w:r w:rsidR="009D4BE4" w:rsidRPr="0030748E">
        <w:rPr>
          <w:rFonts w:ascii="Arial" w:eastAsia="Times New Roman" w:hAnsi="Arial" w:cs="Arial"/>
          <w:sz w:val="24"/>
          <w:szCs w:val="24"/>
          <w:lang w:eastAsia="pt-BR"/>
        </w:rPr>
        <w:t>.</w:t>
      </w:r>
    </w:p>
    <w:p w14:paraId="439FFD29" w14:textId="77777777" w:rsidR="009D4BE4" w:rsidRPr="0030748E" w:rsidRDefault="009D4BE4" w:rsidP="00D00C04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6BBFE137" w14:textId="77777777" w:rsidR="005C045C" w:rsidRPr="0030748E" w:rsidRDefault="005C045C" w:rsidP="00D00C04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B2FDFAF" w14:textId="1C502BB0" w:rsidR="00C36692" w:rsidRPr="0030748E" w:rsidRDefault="005254F4" w:rsidP="00D00C04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0748E">
        <w:rPr>
          <w:rFonts w:ascii="Arial" w:hAnsi="Arial" w:cs="Arial"/>
          <w:b/>
          <w:bCs/>
          <w:sz w:val="24"/>
          <w:szCs w:val="24"/>
        </w:rPr>
        <w:t>SADI GOMES FERREIRA</w:t>
      </w:r>
      <w:r w:rsidR="00C36692" w:rsidRPr="0030748E">
        <w:rPr>
          <w:rFonts w:ascii="Arial" w:hAnsi="Arial" w:cs="Arial"/>
          <w:sz w:val="24"/>
          <w:szCs w:val="24"/>
        </w:rPr>
        <w:t>, Prefeito Municipal do Município de Jardinópolis, Estado de Santa Catarina, no uso de suas atribuições de</w:t>
      </w:r>
      <w:r w:rsidRPr="0030748E">
        <w:rPr>
          <w:rFonts w:ascii="Arial" w:hAnsi="Arial" w:cs="Arial"/>
          <w:sz w:val="24"/>
          <w:szCs w:val="24"/>
        </w:rPr>
        <w:t xml:space="preserve"> acordo com o </w:t>
      </w:r>
      <w:r w:rsidR="00D00C04" w:rsidRPr="0030748E">
        <w:rPr>
          <w:rFonts w:ascii="Arial" w:hAnsi="Arial" w:cs="Arial"/>
          <w:sz w:val="24"/>
          <w:szCs w:val="24"/>
        </w:rPr>
        <w:t>art.</w:t>
      </w:r>
      <w:r w:rsidRPr="0030748E">
        <w:rPr>
          <w:rFonts w:ascii="Arial" w:hAnsi="Arial" w:cs="Arial"/>
          <w:sz w:val="24"/>
          <w:szCs w:val="24"/>
        </w:rPr>
        <w:t xml:space="preserve"> 5º, da lei 1.206</w:t>
      </w:r>
      <w:r w:rsidR="00C36692" w:rsidRPr="0030748E">
        <w:rPr>
          <w:rFonts w:ascii="Arial" w:hAnsi="Arial" w:cs="Arial"/>
          <w:sz w:val="24"/>
          <w:szCs w:val="24"/>
        </w:rPr>
        <w:t>/2</w:t>
      </w:r>
      <w:r w:rsidRPr="0030748E">
        <w:rPr>
          <w:rFonts w:ascii="Arial" w:hAnsi="Arial" w:cs="Arial"/>
          <w:sz w:val="24"/>
          <w:szCs w:val="24"/>
        </w:rPr>
        <w:t>4</w:t>
      </w:r>
      <w:r w:rsidR="00C36692" w:rsidRPr="0030748E">
        <w:rPr>
          <w:rFonts w:ascii="Arial" w:hAnsi="Arial" w:cs="Arial"/>
          <w:sz w:val="24"/>
          <w:szCs w:val="24"/>
        </w:rPr>
        <w:t xml:space="preserve"> de </w:t>
      </w:r>
      <w:r w:rsidRPr="0030748E">
        <w:rPr>
          <w:rFonts w:ascii="Arial" w:hAnsi="Arial" w:cs="Arial"/>
          <w:sz w:val="24"/>
          <w:szCs w:val="24"/>
        </w:rPr>
        <w:t>0</w:t>
      </w:r>
      <w:r w:rsidR="00C36692" w:rsidRPr="0030748E">
        <w:rPr>
          <w:rFonts w:ascii="Arial" w:hAnsi="Arial" w:cs="Arial"/>
          <w:sz w:val="24"/>
          <w:szCs w:val="24"/>
        </w:rPr>
        <w:t xml:space="preserve">3 de </w:t>
      </w:r>
      <w:r w:rsidR="00D00C04" w:rsidRPr="0030748E">
        <w:rPr>
          <w:rFonts w:ascii="Arial" w:hAnsi="Arial" w:cs="Arial"/>
          <w:sz w:val="24"/>
          <w:szCs w:val="24"/>
        </w:rPr>
        <w:t>dezembro</w:t>
      </w:r>
      <w:r w:rsidR="00C36692" w:rsidRPr="0030748E">
        <w:rPr>
          <w:rFonts w:ascii="Arial" w:hAnsi="Arial" w:cs="Arial"/>
          <w:sz w:val="24"/>
          <w:szCs w:val="24"/>
        </w:rPr>
        <w:t xml:space="preserve"> de 202</w:t>
      </w:r>
      <w:r w:rsidRPr="0030748E">
        <w:rPr>
          <w:rFonts w:ascii="Arial" w:hAnsi="Arial" w:cs="Arial"/>
          <w:sz w:val="24"/>
          <w:szCs w:val="24"/>
        </w:rPr>
        <w:t>4</w:t>
      </w:r>
      <w:r w:rsidR="00C36692" w:rsidRPr="0030748E">
        <w:rPr>
          <w:rFonts w:ascii="Arial" w:hAnsi="Arial" w:cs="Arial"/>
          <w:sz w:val="24"/>
          <w:szCs w:val="24"/>
        </w:rPr>
        <w:t>.</w:t>
      </w:r>
    </w:p>
    <w:p w14:paraId="7711A9E6" w14:textId="77777777" w:rsidR="005C045C" w:rsidRPr="0030748E" w:rsidRDefault="005C045C" w:rsidP="00D00C0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BAFE119" w14:textId="77777777" w:rsidR="005C045C" w:rsidRPr="0030748E" w:rsidRDefault="005C045C" w:rsidP="00D00C04">
      <w:pPr>
        <w:keepNext/>
        <w:spacing w:before="80" w:after="80" w:line="240" w:lineRule="auto"/>
        <w:ind w:left="2832" w:firstLine="708"/>
        <w:outlineLvl w:val="0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30748E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DECRETA</w:t>
      </w:r>
    </w:p>
    <w:p w14:paraId="255B88B9" w14:textId="77777777" w:rsidR="005C045C" w:rsidRPr="0030748E" w:rsidRDefault="005C045C" w:rsidP="00D00C0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14:paraId="4398F8CC" w14:textId="0A0ADB23" w:rsidR="005C045C" w:rsidRPr="0030748E" w:rsidRDefault="005C045C" w:rsidP="00D00C0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30748E">
        <w:rPr>
          <w:rFonts w:ascii="Arial" w:eastAsia="Times New Roman" w:hAnsi="Arial" w:cs="Arial"/>
          <w:b/>
          <w:sz w:val="24"/>
          <w:szCs w:val="24"/>
          <w:lang w:eastAsia="pt-BR"/>
        </w:rPr>
        <w:t>Art. 1º</w:t>
      </w:r>
      <w:r w:rsidRPr="0030748E">
        <w:rPr>
          <w:rFonts w:ascii="Arial" w:eastAsia="Times New Roman" w:hAnsi="Arial" w:cs="Arial"/>
          <w:sz w:val="24"/>
          <w:szCs w:val="24"/>
          <w:lang w:eastAsia="pt-BR"/>
        </w:rPr>
        <w:t xml:space="preserve"> - Fica aberto crédito suplementar, no orçame</w:t>
      </w:r>
      <w:r w:rsidR="002B6DBF" w:rsidRPr="0030748E">
        <w:rPr>
          <w:rFonts w:ascii="Arial" w:eastAsia="Times New Roman" w:hAnsi="Arial" w:cs="Arial"/>
          <w:sz w:val="24"/>
          <w:szCs w:val="24"/>
          <w:lang w:eastAsia="pt-BR"/>
        </w:rPr>
        <w:t xml:space="preserve">nto </w:t>
      </w:r>
      <w:r w:rsidRPr="0030748E">
        <w:rPr>
          <w:rFonts w:ascii="Arial" w:eastAsia="Times New Roman" w:hAnsi="Arial" w:cs="Arial"/>
          <w:sz w:val="24"/>
          <w:szCs w:val="24"/>
          <w:lang w:eastAsia="pt-BR"/>
        </w:rPr>
        <w:t>do Município de Jardinópolis, no valor de R$</w:t>
      </w:r>
      <w:r w:rsidR="0030748E" w:rsidRPr="0030748E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5D5476">
        <w:rPr>
          <w:rFonts w:ascii="Arial" w:hAnsi="Arial" w:cs="Arial"/>
        </w:rPr>
        <w:t xml:space="preserve">3.000,00 (três </w:t>
      </w:r>
      <w:r w:rsidR="005D5476" w:rsidRPr="007621F0">
        <w:rPr>
          <w:rFonts w:ascii="Arial" w:hAnsi="Arial" w:cs="Arial"/>
        </w:rPr>
        <w:t>mil reais).</w:t>
      </w:r>
    </w:p>
    <w:p w14:paraId="5E8D90E9" w14:textId="77777777" w:rsidR="00D42FBE" w:rsidRPr="0030748E" w:rsidRDefault="00D42FBE" w:rsidP="00D00C0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14:paraId="4136511D" w14:textId="77777777" w:rsidR="00091A7D" w:rsidRPr="0030748E" w:rsidRDefault="00091A7D" w:rsidP="00091A7D">
      <w:pPr>
        <w:jc w:val="both"/>
        <w:rPr>
          <w:rFonts w:ascii="Arial" w:eastAsia="Calibri" w:hAnsi="Arial" w:cs="Arial"/>
          <w:sz w:val="24"/>
          <w:szCs w:val="24"/>
        </w:rPr>
      </w:pPr>
    </w:p>
    <w:p w14:paraId="64D13008" w14:textId="77777777" w:rsidR="00E95937" w:rsidRPr="007621F0" w:rsidRDefault="00E95937" w:rsidP="00E95937">
      <w:pPr>
        <w:pStyle w:val="SemEspaamento"/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7621F0">
        <w:rPr>
          <w:rFonts w:ascii="Arial" w:hAnsi="Arial" w:cs="Arial"/>
          <w:b/>
          <w:sz w:val="24"/>
          <w:szCs w:val="24"/>
        </w:rPr>
        <w:t>Órgão</w:t>
      </w:r>
      <w:r w:rsidRPr="007621F0">
        <w:rPr>
          <w:rFonts w:ascii="Arial" w:hAnsi="Arial" w:cs="Arial"/>
          <w:b/>
          <w:sz w:val="24"/>
          <w:szCs w:val="24"/>
        </w:rPr>
        <w:tab/>
        <w:t xml:space="preserve"> </w:t>
      </w:r>
      <w:r w:rsidRPr="007621F0">
        <w:rPr>
          <w:rFonts w:ascii="Arial" w:hAnsi="Arial" w:cs="Arial"/>
          <w:b/>
          <w:sz w:val="24"/>
          <w:szCs w:val="24"/>
        </w:rPr>
        <w:tab/>
      </w:r>
      <w:r w:rsidRPr="007621F0">
        <w:rPr>
          <w:rFonts w:ascii="Arial" w:hAnsi="Arial" w:cs="Arial"/>
          <w:b/>
          <w:sz w:val="24"/>
          <w:szCs w:val="24"/>
        </w:rPr>
        <w:tab/>
      </w:r>
      <w:r w:rsidRPr="007621F0">
        <w:rPr>
          <w:rFonts w:ascii="Arial" w:hAnsi="Arial" w:cs="Arial"/>
          <w:b/>
          <w:sz w:val="24"/>
          <w:szCs w:val="24"/>
        </w:rPr>
        <w:tab/>
        <w:t>03.00 – SECRETARIA DA ADMINISTRAÇÃO FINANÇAS E PLANEJAMENTO</w:t>
      </w:r>
    </w:p>
    <w:p w14:paraId="482C9CF7" w14:textId="77777777" w:rsidR="00E95937" w:rsidRPr="007621F0" w:rsidRDefault="00E95937" w:rsidP="00E95937">
      <w:pPr>
        <w:pStyle w:val="SemEspaamento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7621F0">
        <w:rPr>
          <w:rFonts w:ascii="Arial" w:hAnsi="Arial" w:cs="Arial"/>
          <w:sz w:val="24"/>
          <w:szCs w:val="24"/>
        </w:rPr>
        <w:t>Unidade Orçamentária</w:t>
      </w:r>
      <w:r w:rsidRPr="007621F0">
        <w:rPr>
          <w:rFonts w:ascii="Arial" w:hAnsi="Arial" w:cs="Arial"/>
          <w:sz w:val="24"/>
          <w:szCs w:val="24"/>
        </w:rPr>
        <w:tab/>
        <w:t>03.01 – Departamento de Administração</w:t>
      </w:r>
    </w:p>
    <w:p w14:paraId="728E8572" w14:textId="77777777" w:rsidR="00E95937" w:rsidRPr="007621F0" w:rsidRDefault="00E95937" w:rsidP="00E95937">
      <w:pPr>
        <w:pStyle w:val="SemEspaamento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7621F0">
        <w:rPr>
          <w:rFonts w:ascii="Arial" w:hAnsi="Arial" w:cs="Arial"/>
          <w:sz w:val="24"/>
          <w:szCs w:val="24"/>
        </w:rPr>
        <w:t>Função</w:t>
      </w:r>
      <w:r w:rsidRPr="007621F0">
        <w:rPr>
          <w:rFonts w:ascii="Arial" w:hAnsi="Arial" w:cs="Arial"/>
          <w:sz w:val="24"/>
          <w:szCs w:val="24"/>
        </w:rPr>
        <w:tab/>
      </w:r>
      <w:r w:rsidRPr="007621F0">
        <w:rPr>
          <w:rFonts w:ascii="Arial" w:hAnsi="Arial" w:cs="Arial"/>
          <w:sz w:val="24"/>
          <w:szCs w:val="24"/>
        </w:rPr>
        <w:tab/>
      </w:r>
      <w:r w:rsidRPr="007621F0">
        <w:rPr>
          <w:rFonts w:ascii="Arial" w:hAnsi="Arial" w:cs="Arial"/>
          <w:sz w:val="24"/>
          <w:szCs w:val="24"/>
        </w:rPr>
        <w:tab/>
        <w:t>0004 – Administração</w:t>
      </w:r>
    </w:p>
    <w:p w14:paraId="60A25ED2" w14:textId="77777777" w:rsidR="00E95937" w:rsidRPr="007621F0" w:rsidRDefault="00E95937" w:rsidP="00E95937">
      <w:pPr>
        <w:spacing w:line="360" w:lineRule="auto"/>
        <w:jc w:val="both"/>
        <w:rPr>
          <w:rFonts w:ascii="Arial" w:hAnsi="Arial" w:cs="Arial"/>
        </w:rPr>
      </w:pPr>
      <w:r w:rsidRPr="007621F0">
        <w:rPr>
          <w:rFonts w:ascii="Arial" w:hAnsi="Arial" w:cs="Arial"/>
        </w:rPr>
        <w:t>Sub Função</w:t>
      </w:r>
      <w:r w:rsidRPr="007621F0">
        <w:rPr>
          <w:rFonts w:ascii="Arial" w:hAnsi="Arial" w:cs="Arial"/>
        </w:rPr>
        <w:tab/>
      </w:r>
      <w:r w:rsidRPr="007621F0">
        <w:rPr>
          <w:rFonts w:ascii="Arial" w:hAnsi="Arial" w:cs="Arial"/>
        </w:rPr>
        <w:tab/>
      </w:r>
      <w:r w:rsidRPr="007621F0">
        <w:rPr>
          <w:rFonts w:ascii="Arial" w:hAnsi="Arial" w:cs="Arial"/>
        </w:rPr>
        <w:tab/>
        <w:t>0122 – Administração Geral</w:t>
      </w:r>
    </w:p>
    <w:p w14:paraId="501C9A98" w14:textId="77777777" w:rsidR="00E95937" w:rsidRPr="007621F0" w:rsidRDefault="00E95937" w:rsidP="00E95937">
      <w:pPr>
        <w:spacing w:line="360" w:lineRule="auto"/>
        <w:jc w:val="both"/>
        <w:rPr>
          <w:rFonts w:ascii="Arial" w:hAnsi="Arial" w:cs="Arial"/>
        </w:rPr>
      </w:pPr>
      <w:r w:rsidRPr="007621F0">
        <w:rPr>
          <w:rFonts w:ascii="Arial" w:hAnsi="Arial" w:cs="Arial"/>
        </w:rPr>
        <w:t>Programa</w:t>
      </w:r>
      <w:r w:rsidRPr="007621F0">
        <w:rPr>
          <w:rFonts w:ascii="Arial" w:hAnsi="Arial" w:cs="Arial"/>
        </w:rPr>
        <w:tab/>
      </w:r>
      <w:r w:rsidRPr="007621F0">
        <w:rPr>
          <w:rFonts w:ascii="Arial" w:hAnsi="Arial" w:cs="Arial"/>
        </w:rPr>
        <w:tab/>
      </w:r>
      <w:r w:rsidRPr="007621F0">
        <w:rPr>
          <w:rFonts w:ascii="Arial" w:hAnsi="Arial" w:cs="Arial"/>
        </w:rPr>
        <w:tab/>
        <w:t>0003 – ADMINISTRAÇÃO GERAL</w:t>
      </w:r>
    </w:p>
    <w:p w14:paraId="7463A02B" w14:textId="77777777" w:rsidR="00E95937" w:rsidRPr="007621F0" w:rsidRDefault="00E95937" w:rsidP="00E95937">
      <w:pPr>
        <w:spacing w:line="360" w:lineRule="auto"/>
        <w:jc w:val="both"/>
        <w:rPr>
          <w:rFonts w:ascii="Arial" w:hAnsi="Arial" w:cs="Arial"/>
        </w:rPr>
      </w:pPr>
      <w:r w:rsidRPr="007621F0">
        <w:rPr>
          <w:rFonts w:ascii="Arial" w:hAnsi="Arial" w:cs="Arial"/>
        </w:rPr>
        <w:t>Projeto/Atividade</w:t>
      </w:r>
      <w:r w:rsidRPr="007621F0">
        <w:rPr>
          <w:rFonts w:ascii="Arial" w:hAnsi="Arial" w:cs="Arial"/>
        </w:rPr>
        <w:tab/>
      </w:r>
      <w:r w:rsidRPr="007621F0">
        <w:rPr>
          <w:rFonts w:ascii="Arial" w:hAnsi="Arial" w:cs="Arial"/>
        </w:rPr>
        <w:tab/>
        <w:t>2.006 – Auxílios, Subvenção, Contribuição a Entidades Municipalistas e Consórcios Públicos</w:t>
      </w:r>
    </w:p>
    <w:p w14:paraId="2D04817E" w14:textId="0E7C6E67" w:rsidR="00E95937" w:rsidRPr="007621F0" w:rsidRDefault="00E95937" w:rsidP="00E95937">
      <w:pPr>
        <w:spacing w:line="360" w:lineRule="auto"/>
        <w:jc w:val="both"/>
        <w:rPr>
          <w:rFonts w:ascii="Arial" w:hAnsi="Arial" w:cs="Arial"/>
          <w:color w:val="FF0000"/>
        </w:rPr>
      </w:pPr>
      <w:r w:rsidRPr="007621F0">
        <w:rPr>
          <w:rFonts w:ascii="Arial" w:hAnsi="Arial" w:cs="Arial"/>
        </w:rPr>
        <w:t>Modalidade de Aplicação:   3.3.3.</w:t>
      </w:r>
      <w:r>
        <w:rPr>
          <w:rFonts w:ascii="Arial" w:hAnsi="Arial" w:cs="Arial"/>
        </w:rPr>
        <w:t>71</w:t>
      </w:r>
      <w:r w:rsidRPr="007621F0">
        <w:rPr>
          <w:rFonts w:ascii="Arial" w:hAnsi="Arial" w:cs="Arial"/>
        </w:rPr>
        <w:t>.00.00 – Aplicação Direta Vinculo 1</w:t>
      </w:r>
      <w:r>
        <w:rPr>
          <w:rFonts w:ascii="Arial" w:hAnsi="Arial" w:cs="Arial"/>
        </w:rPr>
        <w:t xml:space="preserve">50070000000 com o valor de R$ 3.000,00 (três </w:t>
      </w:r>
      <w:r w:rsidRPr="007621F0">
        <w:rPr>
          <w:rFonts w:ascii="Arial" w:hAnsi="Arial" w:cs="Arial"/>
        </w:rPr>
        <w:t>mil reais).</w:t>
      </w:r>
    </w:p>
    <w:p w14:paraId="56077FDD" w14:textId="77777777" w:rsidR="003D1927" w:rsidRPr="0030748E" w:rsidRDefault="003D1927" w:rsidP="003D1927">
      <w:pPr>
        <w:spacing w:after="0" w:line="240" w:lineRule="auto"/>
        <w:jc w:val="both"/>
        <w:rPr>
          <w:rFonts w:ascii="Arial" w:eastAsia="Calibri" w:hAnsi="Arial" w:cs="Arial"/>
          <w:b/>
          <w:color w:val="FF0000"/>
          <w:sz w:val="24"/>
          <w:szCs w:val="24"/>
          <w:lang w:eastAsia="pt-BR"/>
        </w:rPr>
      </w:pPr>
    </w:p>
    <w:p w14:paraId="78C11DF8" w14:textId="77777777" w:rsidR="003D1927" w:rsidRPr="0030748E" w:rsidRDefault="003D1927" w:rsidP="003D1927">
      <w:pPr>
        <w:spacing w:after="0" w:line="240" w:lineRule="auto"/>
        <w:jc w:val="both"/>
        <w:rPr>
          <w:rFonts w:ascii="Arial" w:eastAsia="Calibri" w:hAnsi="Arial" w:cs="Arial"/>
          <w:b/>
          <w:color w:val="FF0000"/>
          <w:sz w:val="24"/>
          <w:szCs w:val="24"/>
          <w:lang w:eastAsia="pt-BR"/>
        </w:rPr>
      </w:pPr>
    </w:p>
    <w:p w14:paraId="07CF4C34" w14:textId="77777777" w:rsidR="00EF0E5E" w:rsidRDefault="00EF0E5E" w:rsidP="00EF0E5E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7326E8">
        <w:rPr>
          <w:rFonts w:ascii="Arial" w:hAnsi="Arial" w:cs="Arial"/>
          <w:b/>
          <w:color w:val="000000" w:themeColor="text1"/>
          <w:sz w:val="24"/>
          <w:szCs w:val="24"/>
        </w:rPr>
        <w:t>Art. 2º</w:t>
      </w:r>
      <w:r w:rsidRPr="007326E8">
        <w:rPr>
          <w:rFonts w:ascii="Arial" w:hAnsi="Arial" w:cs="Arial"/>
          <w:color w:val="000000" w:themeColor="text1"/>
          <w:sz w:val="24"/>
          <w:szCs w:val="24"/>
        </w:rPr>
        <w:t xml:space="preserve"> - A fonte de recursos utilizada para cobertura do crédito adicional de que trata o Artigo 1º, é remanejamento de dotação, conforme a seguir: </w:t>
      </w:r>
    </w:p>
    <w:p w14:paraId="6886AC7D" w14:textId="77777777" w:rsidR="00EF0E5E" w:rsidRPr="0030748E" w:rsidRDefault="00EF0E5E" w:rsidP="003D1927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118D8640" w14:textId="77777777" w:rsidR="00E95937" w:rsidRPr="007621F0" w:rsidRDefault="00E95937" w:rsidP="00E95937">
      <w:pPr>
        <w:pStyle w:val="SemEspaamento"/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7621F0">
        <w:rPr>
          <w:rFonts w:ascii="Arial" w:hAnsi="Arial" w:cs="Arial"/>
          <w:b/>
          <w:sz w:val="24"/>
          <w:szCs w:val="24"/>
        </w:rPr>
        <w:t>Órgão</w:t>
      </w:r>
      <w:r w:rsidRPr="007621F0">
        <w:rPr>
          <w:rFonts w:ascii="Arial" w:hAnsi="Arial" w:cs="Arial"/>
          <w:b/>
          <w:sz w:val="24"/>
          <w:szCs w:val="24"/>
        </w:rPr>
        <w:tab/>
        <w:t xml:space="preserve"> </w:t>
      </w:r>
      <w:r w:rsidRPr="007621F0">
        <w:rPr>
          <w:rFonts w:ascii="Arial" w:hAnsi="Arial" w:cs="Arial"/>
          <w:b/>
          <w:sz w:val="24"/>
          <w:szCs w:val="24"/>
        </w:rPr>
        <w:tab/>
      </w:r>
      <w:r w:rsidRPr="007621F0">
        <w:rPr>
          <w:rFonts w:ascii="Arial" w:hAnsi="Arial" w:cs="Arial"/>
          <w:b/>
          <w:sz w:val="24"/>
          <w:szCs w:val="24"/>
        </w:rPr>
        <w:tab/>
      </w:r>
      <w:r w:rsidRPr="007621F0">
        <w:rPr>
          <w:rFonts w:ascii="Arial" w:hAnsi="Arial" w:cs="Arial"/>
          <w:b/>
          <w:sz w:val="24"/>
          <w:szCs w:val="24"/>
        </w:rPr>
        <w:tab/>
        <w:t>03.00 – SECRETARIA DA ADMINISTRAÇÃO FINANÇAS E PLANEJAMENTO</w:t>
      </w:r>
    </w:p>
    <w:p w14:paraId="7D640A68" w14:textId="77777777" w:rsidR="00E95937" w:rsidRPr="007621F0" w:rsidRDefault="00E95937" w:rsidP="00E95937">
      <w:pPr>
        <w:pStyle w:val="SemEspaamento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7621F0">
        <w:rPr>
          <w:rFonts w:ascii="Arial" w:hAnsi="Arial" w:cs="Arial"/>
          <w:sz w:val="24"/>
          <w:szCs w:val="24"/>
        </w:rPr>
        <w:t>Unidade Orçamentária</w:t>
      </w:r>
      <w:r w:rsidRPr="007621F0">
        <w:rPr>
          <w:rFonts w:ascii="Arial" w:hAnsi="Arial" w:cs="Arial"/>
          <w:sz w:val="24"/>
          <w:szCs w:val="24"/>
        </w:rPr>
        <w:tab/>
        <w:t>03.01 – Departamento de Administração</w:t>
      </w:r>
    </w:p>
    <w:p w14:paraId="01F02ABA" w14:textId="77777777" w:rsidR="00E95937" w:rsidRPr="007621F0" w:rsidRDefault="00E95937" w:rsidP="00E95937">
      <w:pPr>
        <w:pStyle w:val="SemEspaamento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7621F0">
        <w:rPr>
          <w:rFonts w:ascii="Arial" w:hAnsi="Arial" w:cs="Arial"/>
          <w:sz w:val="24"/>
          <w:szCs w:val="24"/>
        </w:rPr>
        <w:lastRenderedPageBreak/>
        <w:t>Função</w:t>
      </w:r>
      <w:r w:rsidRPr="007621F0">
        <w:rPr>
          <w:rFonts w:ascii="Arial" w:hAnsi="Arial" w:cs="Arial"/>
          <w:sz w:val="24"/>
          <w:szCs w:val="24"/>
        </w:rPr>
        <w:tab/>
      </w:r>
      <w:r w:rsidRPr="007621F0">
        <w:rPr>
          <w:rFonts w:ascii="Arial" w:hAnsi="Arial" w:cs="Arial"/>
          <w:sz w:val="24"/>
          <w:szCs w:val="24"/>
        </w:rPr>
        <w:tab/>
      </w:r>
      <w:r w:rsidRPr="007621F0">
        <w:rPr>
          <w:rFonts w:ascii="Arial" w:hAnsi="Arial" w:cs="Arial"/>
          <w:sz w:val="24"/>
          <w:szCs w:val="24"/>
        </w:rPr>
        <w:tab/>
        <w:t>0004 – Administração</w:t>
      </w:r>
    </w:p>
    <w:p w14:paraId="75A3C742" w14:textId="77777777" w:rsidR="00E95937" w:rsidRPr="007621F0" w:rsidRDefault="00E95937" w:rsidP="00E95937">
      <w:pPr>
        <w:spacing w:line="360" w:lineRule="auto"/>
        <w:jc w:val="both"/>
        <w:rPr>
          <w:rFonts w:ascii="Arial" w:hAnsi="Arial" w:cs="Arial"/>
        </w:rPr>
      </w:pPr>
      <w:r w:rsidRPr="007621F0">
        <w:rPr>
          <w:rFonts w:ascii="Arial" w:hAnsi="Arial" w:cs="Arial"/>
        </w:rPr>
        <w:t>Sub Função</w:t>
      </w:r>
      <w:r w:rsidRPr="007621F0">
        <w:rPr>
          <w:rFonts w:ascii="Arial" w:hAnsi="Arial" w:cs="Arial"/>
        </w:rPr>
        <w:tab/>
      </w:r>
      <w:r w:rsidRPr="007621F0">
        <w:rPr>
          <w:rFonts w:ascii="Arial" w:hAnsi="Arial" w:cs="Arial"/>
        </w:rPr>
        <w:tab/>
      </w:r>
      <w:r w:rsidRPr="007621F0">
        <w:rPr>
          <w:rFonts w:ascii="Arial" w:hAnsi="Arial" w:cs="Arial"/>
        </w:rPr>
        <w:tab/>
        <w:t>0122 – Administração Geral</w:t>
      </w:r>
    </w:p>
    <w:p w14:paraId="272016D5" w14:textId="77777777" w:rsidR="00E95937" w:rsidRPr="007621F0" w:rsidRDefault="00E95937" w:rsidP="00E95937">
      <w:pPr>
        <w:spacing w:line="360" w:lineRule="auto"/>
        <w:jc w:val="both"/>
        <w:rPr>
          <w:rFonts w:ascii="Arial" w:hAnsi="Arial" w:cs="Arial"/>
        </w:rPr>
      </w:pPr>
      <w:r w:rsidRPr="007621F0">
        <w:rPr>
          <w:rFonts w:ascii="Arial" w:hAnsi="Arial" w:cs="Arial"/>
        </w:rPr>
        <w:t>Programa</w:t>
      </w:r>
      <w:r w:rsidRPr="007621F0">
        <w:rPr>
          <w:rFonts w:ascii="Arial" w:hAnsi="Arial" w:cs="Arial"/>
        </w:rPr>
        <w:tab/>
      </w:r>
      <w:r w:rsidRPr="007621F0">
        <w:rPr>
          <w:rFonts w:ascii="Arial" w:hAnsi="Arial" w:cs="Arial"/>
        </w:rPr>
        <w:tab/>
      </w:r>
      <w:r w:rsidRPr="007621F0">
        <w:rPr>
          <w:rFonts w:ascii="Arial" w:hAnsi="Arial" w:cs="Arial"/>
        </w:rPr>
        <w:tab/>
        <w:t>0003 – ADMINISTRAÇÃO GERAL</w:t>
      </w:r>
    </w:p>
    <w:p w14:paraId="1518AA7F" w14:textId="77777777" w:rsidR="00E95937" w:rsidRPr="007621F0" w:rsidRDefault="00E95937" w:rsidP="00E95937">
      <w:pPr>
        <w:spacing w:line="360" w:lineRule="auto"/>
        <w:jc w:val="both"/>
        <w:rPr>
          <w:rFonts w:ascii="Arial" w:hAnsi="Arial" w:cs="Arial"/>
        </w:rPr>
      </w:pPr>
      <w:r w:rsidRPr="007621F0">
        <w:rPr>
          <w:rFonts w:ascii="Arial" w:hAnsi="Arial" w:cs="Arial"/>
        </w:rPr>
        <w:t>Projeto/Atividade</w:t>
      </w:r>
      <w:r w:rsidRPr="007621F0">
        <w:rPr>
          <w:rFonts w:ascii="Arial" w:hAnsi="Arial" w:cs="Arial"/>
        </w:rPr>
        <w:tab/>
      </w:r>
      <w:r w:rsidRPr="007621F0">
        <w:rPr>
          <w:rFonts w:ascii="Arial" w:hAnsi="Arial" w:cs="Arial"/>
        </w:rPr>
        <w:tab/>
        <w:t>2.006 – Auxílios, Subvenção, Contribuição a Entidades Municipalistas e Consórcios Públicos</w:t>
      </w:r>
    </w:p>
    <w:p w14:paraId="4669ABEC" w14:textId="2C0B182B" w:rsidR="00E95937" w:rsidRPr="007621F0" w:rsidRDefault="00E95937" w:rsidP="00E95937">
      <w:pPr>
        <w:spacing w:line="360" w:lineRule="auto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</w:rPr>
        <w:t>Modalidade de Aplicação:   3.3</w:t>
      </w:r>
      <w:r w:rsidRPr="007621F0">
        <w:rPr>
          <w:rFonts w:ascii="Arial" w:hAnsi="Arial" w:cs="Arial"/>
        </w:rPr>
        <w:t>.</w:t>
      </w:r>
      <w:r>
        <w:rPr>
          <w:rFonts w:ascii="Arial" w:hAnsi="Arial" w:cs="Arial"/>
        </w:rPr>
        <w:t>1</w:t>
      </w:r>
      <w:r w:rsidRPr="007621F0">
        <w:rPr>
          <w:rFonts w:ascii="Arial" w:hAnsi="Arial" w:cs="Arial"/>
        </w:rPr>
        <w:t xml:space="preserve">.71.00.00 – Aplicação Direta Vinculo 150070000000 com o valor de R$ </w:t>
      </w:r>
      <w:r>
        <w:rPr>
          <w:rFonts w:ascii="Arial" w:hAnsi="Arial" w:cs="Arial"/>
        </w:rPr>
        <w:t xml:space="preserve">3.000,00 (três </w:t>
      </w:r>
      <w:r w:rsidRPr="007621F0">
        <w:rPr>
          <w:rFonts w:ascii="Arial" w:hAnsi="Arial" w:cs="Arial"/>
        </w:rPr>
        <w:t>mil reais).</w:t>
      </w:r>
    </w:p>
    <w:p w14:paraId="09CB305C" w14:textId="77777777" w:rsidR="00BF4F1C" w:rsidRPr="0030748E" w:rsidRDefault="00BF4F1C" w:rsidP="00D00C04">
      <w:pPr>
        <w:spacing w:line="240" w:lineRule="auto"/>
        <w:rPr>
          <w:rFonts w:ascii="Arial" w:hAnsi="Arial" w:cs="Arial"/>
          <w:sz w:val="24"/>
          <w:szCs w:val="24"/>
        </w:rPr>
      </w:pPr>
    </w:p>
    <w:p w14:paraId="63A58FF6" w14:textId="77777777" w:rsidR="005C045C" w:rsidRPr="0030748E" w:rsidRDefault="005C045C" w:rsidP="00D00C0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30748E">
        <w:rPr>
          <w:rFonts w:ascii="Arial" w:eastAsia="Times New Roman" w:hAnsi="Arial" w:cs="Arial"/>
          <w:b/>
          <w:sz w:val="24"/>
          <w:szCs w:val="24"/>
          <w:lang w:eastAsia="pt-BR"/>
        </w:rPr>
        <w:t>Art. 3º</w:t>
      </w:r>
      <w:r w:rsidRPr="0030748E">
        <w:rPr>
          <w:rFonts w:ascii="Arial" w:eastAsia="Times New Roman" w:hAnsi="Arial" w:cs="Arial"/>
          <w:sz w:val="24"/>
          <w:szCs w:val="24"/>
          <w:lang w:eastAsia="pt-BR"/>
        </w:rPr>
        <w:t xml:space="preserve"> -Este Decreto entra em vigor na data de sua publicação.</w:t>
      </w:r>
    </w:p>
    <w:p w14:paraId="6190AC87" w14:textId="77777777" w:rsidR="005C045C" w:rsidRPr="0030748E" w:rsidRDefault="005C045C" w:rsidP="00D00C0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637A0EC" w14:textId="77777777" w:rsidR="005C045C" w:rsidRPr="0030748E" w:rsidRDefault="005C045C" w:rsidP="00D00C0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30748E">
        <w:rPr>
          <w:rFonts w:ascii="Arial" w:eastAsia="Times New Roman" w:hAnsi="Arial" w:cs="Arial"/>
          <w:b/>
          <w:sz w:val="24"/>
          <w:szCs w:val="24"/>
          <w:lang w:eastAsia="pt-BR"/>
        </w:rPr>
        <w:t>Art. 4º</w:t>
      </w:r>
      <w:r w:rsidRPr="0030748E">
        <w:rPr>
          <w:rFonts w:ascii="Arial" w:eastAsia="Times New Roman" w:hAnsi="Arial" w:cs="Arial"/>
          <w:sz w:val="24"/>
          <w:szCs w:val="24"/>
          <w:lang w:eastAsia="pt-BR"/>
        </w:rPr>
        <w:t xml:space="preserve"> - Revogam-se as disposições em contrário.</w:t>
      </w:r>
    </w:p>
    <w:p w14:paraId="1F25241A" w14:textId="77777777" w:rsidR="005C045C" w:rsidRPr="0030748E" w:rsidRDefault="005C045C" w:rsidP="00D00C04">
      <w:pPr>
        <w:keepNext/>
        <w:spacing w:before="80" w:after="80" w:line="240" w:lineRule="auto"/>
        <w:ind w:firstLine="1560"/>
        <w:outlineLvl w:val="1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6EE6ACEB" w14:textId="77777777" w:rsidR="005C045C" w:rsidRPr="0030748E" w:rsidRDefault="005C045C" w:rsidP="00D00C04">
      <w:pPr>
        <w:keepNext/>
        <w:spacing w:before="80" w:after="80" w:line="240" w:lineRule="auto"/>
        <w:ind w:firstLine="1560"/>
        <w:outlineLvl w:val="1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2284AB69" w14:textId="41341B8F" w:rsidR="005C045C" w:rsidRPr="0030748E" w:rsidRDefault="005C045C" w:rsidP="00D00C04">
      <w:pPr>
        <w:keepNext/>
        <w:spacing w:before="80" w:after="80" w:line="240" w:lineRule="auto"/>
        <w:outlineLvl w:val="1"/>
        <w:rPr>
          <w:rFonts w:ascii="Arial" w:eastAsia="Times New Roman" w:hAnsi="Arial" w:cs="Arial"/>
          <w:sz w:val="24"/>
          <w:szCs w:val="24"/>
          <w:lang w:eastAsia="pt-BR"/>
        </w:rPr>
      </w:pPr>
      <w:r w:rsidRPr="0030748E">
        <w:rPr>
          <w:rFonts w:ascii="Arial" w:eastAsia="Times New Roman" w:hAnsi="Arial" w:cs="Arial"/>
          <w:sz w:val="24"/>
          <w:szCs w:val="24"/>
          <w:lang w:eastAsia="pt-BR"/>
        </w:rPr>
        <w:t>Gabinete do Prefeito</w:t>
      </w:r>
      <w:r w:rsidR="002B6DBF" w:rsidRPr="0030748E">
        <w:rPr>
          <w:rFonts w:ascii="Arial" w:eastAsia="Times New Roman" w:hAnsi="Arial" w:cs="Arial"/>
          <w:sz w:val="24"/>
          <w:szCs w:val="24"/>
          <w:lang w:eastAsia="pt-BR"/>
        </w:rPr>
        <w:t xml:space="preserve"> Municipal de Jardinópolis em </w:t>
      </w:r>
      <w:r w:rsidR="00EF0E5E">
        <w:rPr>
          <w:rFonts w:ascii="Arial" w:eastAsia="Times New Roman" w:hAnsi="Arial" w:cs="Arial"/>
          <w:sz w:val="24"/>
          <w:szCs w:val="24"/>
          <w:lang w:eastAsia="pt-BR"/>
        </w:rPr>
        <w:t>0</w:t>
      </w:r>
      <w:r w:rsidR="005D5476">
        <w:rPr>
          <w:rFonts w:ascii="Arial" w:eastAsia="Times New Roman" w:hAnsi="Arial" w:cs="Arial"/>
          <w:sz w:val="24"/>
          <w:szCs w:val="24"/>
          <w:lang w:eastAsia="pt-BR"/>
        </w:rPr>
        <w:t>8</w:t>
      </w:r>
      <w:r w:rsidR="00085C71" w:rsidRPr="0030748E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Pr="0030748E">
        <w:rPr>
          <w:rFonts w:ascii="Arial" w:eastAsia="Times New Roman" w:hAnsi="Arial" w:cs="Arial"/>
          <w:sz w:val="24"/>
          <w:szCs w:val="24"/>
          <w:lang w:eastAsia="pt-BR"/>
        </w:rPr>
        <w:t>de</w:t>
      </w:r>
      <w:r w:rsidR="005D5476">
        <w:rPr>
          <w:rFonts w:ascii="Arial" w:eastAsia="Times New Roman" w:hAnsi="Arial" w:cs="Arial"/>
          <w:sz w:val="24"/>
          <w:szCs w:val="24"/>
          <w:lang w:eastAsia="pt-BR"/>
        </w:rPr>
        <w:t xml:space="preserve"> Dezembro</w:t>
      </w:r>
      <w:bookmarkStart w:id="0" w:name="_GoBack"/>
      <w:bookmarkEnd w:id="0"/>
      <w:r w:rsidR="00085C71" w:rsidRPr="0030748E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5254F4" w:rsidRPr="0030748E">
        <w:rPr>
          <w:rFonts w:ascii="Arial" w:eastAsia="Times New Roman" w:hAnsi="Arial" w:cs="Arial"/>
          <w:sz w:val="24"/>
          <w:szCs w:val="24"/>
          <w:lang w:eastAsia="pt-BR"/>
        </w:rPr>
        <w:t>de 2025</w:t>
      </w:r>
      <w:r w:rsidR="00E45374" w:rsidRPr="0030748E">
        <w:rPr>
          <w:rFonts w:ascii="Arial" w:eastAsia="Times New Roman" w:hAnsi="Arial" w:cs="Arial"/>
          <w:sz w:val="24"/>
          <w:szCs w:val="24"/>
          <w:lang w:eastAsia="pt-BR"/>
        </w:rPr>
        <w:t>.</w:t>
      </w:r>
    </w:p>
    <w:p w14:paraId="56B08E52" w14:textId="77777777" w:rsidR="005C045C" w:rsidRPr="0030748E" w:rsidRDefault="005C045C" w:rsidP="00D00C04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6AE7FBE4" w14:textId="77777777" w:rsidR="005C045C" w:rsidRPr="0030748E" w:rsidRDefault="005C045C" w:rsidP="00D00C04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60B75A07" w14:textId="77777777" w:rsidR="002B6DBF" w:rsidRPr="0030748E" w:rsidRDefault="005254F4" w:rsidP="00D00C04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30748E">
        <w:rPr>
          <w:rFonts w:ascii="Arial" w:hAnsi="Arial" w:cs="Arial"/>
          <w:b/>
          <w:bCs/>
          <w:sz w:val="24"/>
          <w:szCs w:val="24"/>
        </w:rPr>
        <w:t>SADI GOMES FERREIRA</w:t>
      </w:r>
    </w:p>
    <w:p w14:paraId="7505B6A6" w14:textId="77777777" w:rsidR="005C045C" w:rsidRPr="0030748E" w:rsidRDefault="005C045C" w:rsidP="00D00C04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30748E">
        <w:rPr>
          <w:rFonts w:ascii="Arial" w:eastAsia="Times New Roman" w:hAnsi="Arial" w:cs="Arial"/>
          <w:sz w:val="24"/>
          <w:szCs w:val="24"/>
          <w:lang w:eastAsia="pt-BR"/>
        </w:rPr>
        <w:t>Prefeito Municipal</w:t>
      </w:r>
      <w:r w:rsidR="002B6DBF" w:rsidRPr="0030748E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</w:p>
    <w:p w14:paraId="1B95D2F2" w14:textId="77777777" w:rsidR="00D00C04" w:rsidRPr="0030748E" w:rsidRDefault="00D00C04" w:rsidP="00D00C04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765DB05" w14:textId="77777777" w:rsidR="00D00C04" w:rsidRPr="0030748E" w:rsidRDefault="00D00C04" w:rsidP="00D00C04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73D0506" w14:textId="77777777" w:rsidR="005C045C" w:rsidRPr="0030748E" w:rsidRDefault="005C045C" w:rsidP="00D00C0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AF6D065" w14:textId="163872FA" w:rsidR="006F073A" w:rsidRPr="0030748E" w:rsidRDefault="00FF7ED3" w:rsidP="00D00C04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0748E">
        <w:rPr>
          <w:rFonts w:ascii="Arial" w:hAnsi="Arial" w:cs="Arial"/>
          <w:sz w:val="24"/>
          <w:szCs w:val="24"/>
        </w:rPr>
        <w:t>Registrada e publicada em data supra, conforme determina a Lei Municipal 988/2017.</w:t>
      </w:r>
      <w:r w:rsidR="00C42BFB" w:rsidRPr="0030748E">
        <w:rPr>
          <w:rFonts w:ascii="Arial" w:hAnsi="Arial" w:cs="Arial"/>
          <w:b/>
          <w:bCs/>
          <w:sz w:val="24"/>
          <w:szCs w:val="24"/>
        </w:rPr>
        <w:t xml:space="preserve">   </w:t>
      </w:r>
    </w:p>
    <w:sectPr w:rsidR="006F073A" w:rsidRPr="0030748E" w:rsidSect="00D00C04">
      <w:pgSz w:w="11906" w:h="16838" w:code="9"/>
      <w:pgMar w:top="170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045C"/>
    <w:rsid w:val="00006EF3"/>
    <w:rsid w:val="00026A0A"/>
    <w:rsid w:val="00070D0C"/>
    <w:rsid w:val="00081BFD"/>
    <w:rsid w:val="00085C71"/>
    <w:rsid w:val="00091A7D"/>
    <w:rsid w:val="0010682D"/>
    <w:rsid w:val="0015056B"/>
    <w:rsid w:val="00173E2D"/>
    <w:rsid w:val="001D7F7A"/>
    <w:rsid w:val="00207D39"/>
    <w:rsid w:val="00255731"/>
    <w:rsid w:val="00284B59"/>
    <w:rsid w:val="00293F6C"/>
    <w:rsid w:val="002B0016"/>
    <w:rsid w:val="002B6DBF"/>
    <w:rsid w:val="0030748E"/>
    <w:rsid w:val="003A556F"/>
    <w:rsid w:val="003D001D"/>
    <w:rsid w:val="003D1927"/>
    <w:rsid w:val="003E46AC"/>
    <w:rsid w:val="004645FD"/>
    <w:rsid w:val="004A58F2"/>
    <w:rsid w:val="004E61DD"/>
    <w:rsid w:val="005254F4"/>
    <w:rsid w:val="005C045C"/>
    <w:rsid w:val="005D5476"/>
    <w:rsid w:val="006002CA"/>
    <w:rsid w:val="00647E15"/>
    <w:rsid w:val="00680F3B"/>
    <w:rsid w:val="00696972"/>
    <w:rsid w:val="006C310C"/>
    <w:rsid w:val="006F073A"/>
    <w:rsid w:val="007B6503"/>
    <w:rsid w:val="007C4399"/>
    <w:rsid w:val="007D6C42"/>
    <w:rsid w:val="00816ED7"/>
    <w:rsid w:val="008807FE"/>
    <w:rsid w:val="008A66D9"/>
    <w:rsid w:val="008D08D4"/>
    <w:rsid w:val="008F5D3E"/>
    <w:rsid w:val="00913967"/>
    <w:rsid w:val="00917389"/>
    <w:rsid w:val="0092600B"/>
    <w:rsid w:val="00933DF6"/>
    <w:rsid w:val="0096749C"/>
    <w:rsid w:val="00980A71"/>
    <w:rsid w:val="009D4BE4"/>
    <w:rsid w:val="00A146AB"/>
    <w:rsid w:val="00A255B9"/>
    <w:rsid w:val="00A934E4"/>
    <w:rsid w:val="00BE3ACA"/>
    <w:rsid w:val="00BF4F1C"/>
    <w:rsid w:val="00C1346D"/>
    <w:rsid w:val="00C2470A"/>
    <w:rsid w:val="00C36692"/>
    <w:rsid w:val="00C42BFB"/>
    <w:rsid w:val="00C64D9B"/>
    <w:rsid w:val="00C80AB6"/>
    <w:rsid w:val="00CF0C9F"/>
    <w:rsid w:val="00D00C04"/>
    <w:rsid w:val="00D42809"/>
    <w:rsid w:val="00D42FBE"/>
    <w:rsid w:val="00D56919"/>
    <w:rsid w:val="00DB4023"/>
    <w:rsid w:val="00DC489C"/>
    <w:rsid w:val="00E45374"/>
    <w:rsid w:val="00E46719"/>
    <w:rsid w:val="00E90F41"/>
    <w:rsid w:val="00E95937"/>
    <w:rsid w:val="00EC3DA2"/>
    <w:rsid w:val="00ED4D36"/>
    <w:rsid w:val="00EF0E5E"/>
    <w:rsid w:val="00FF7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8B4E2A"/>
  <w15:docId w15:val="{6851F951-AECF-4F8D-8C76-ECF002ED5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045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5C045C"/>
    <w:pPr>
      <w:spacing w:after="0" w:line="240" w:lineRule="auto"/>
    </w:pPr>
    <w:rPr>
      <w:rFonts w:ascii="Calibri" w:eastAsia="Calibri" w:hAnsi="Calibri" w:cs="Times New Roman"/>
    </w:rPr>
  </w:style>
  <w:style w:type="paragraph" w:styleId="Corpodetexto">
    <w:name w:val="Body Text"/>
    <w:basedOn w:val="Normal"/>
    <w:link w:val="CorpodetextoChar"/>
    <w:unhideWhenUsed/>
    <w:rsid w:val="008D08D4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8D08D4"/>
    <w:rPr>
      <w:rFonts w:ascii="Times New Roman" w:eastAsia="Times New Roman" w:hAnsi="Times New Roman" w:cs="Times New Roman"/>
      <w:sz w:val="28"/>
      <w:szCs w:val="24"/>
      <w:lang w:eastAsia="pt-BR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8D08D4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8D08D4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26A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26A0A"/>
    <w:rPr>
      <w:rFonts w:ascii="Segoe UI" w:hAnsi="Segoe UI" w:cs="Segoe UI"/>
      <w:sz w:val="18"/>
      <w:szCs w:val="18"/>
    </w:rPr>
  </w:style>
  <w:style w:type="character" w:styleId="RefernciaIntensa">
    <w:name w:val="Intense Reference"/>
    <w:uiPriority w:val="32"/>
    <w:qFormat/>
    <w:rsid w:val="0096749C"/>
    <w:rPr>
      <w:b/>
      <w:bCs/>
      <w:smallCaps/>
      <w:color w:val="4F81BD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130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0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3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302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Jardinopolis</cp:lastModifiedBy>
  <cp:revision>2</cp:revision>
  <cp:lastPrinted>2025-11-10T14:00:00Z</cp:lastPrinted>
  <dcterms:created xsi:type="dcterms:W3CDTF">2025-12-08T12:33:00Z</dcterms:created>
  <dcterms:modified xsi:type="dcterms:W3CDTF">2025-12-08T12:33:00Z</dcterms:modified>
</cp:coreProperties>
</file>