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ADDC8" w14:textId="379DB255" w:rsidR="00D00C04" w:rsidRDefault="00D00C04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</w:p>
    <w:p w14:paraId="37CF4A16" w14:textId="2659F45A" w:rsidR="00265B33" w:rsidRDefault="00265B33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</w:p>
    <w:p w14:paraId="63FFE9AC" w14:textId="77777777" w:rsidR="00265B33" w:rsidRPr="00E94ECB" w:rsidRDefault="00265B33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</w:p>
    <w:p w14:paraId="27F1AEC8" w14:textId="796B4109" w:rsidR="005C045C" w:rsidRPr="00544779" w:rsidRDefault="005C045C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  <w:r w:rsidRPr="00544779">
        <w:rPr>
          <w:rFonts w:ascii="Arial" w:eastAsia="Times New Roman" w:hAnsi="Arial" w:cs="Arial"/>
          <w:b/>
          <w:i/>
          <w:sz w:val="24"/>
          <w:szCs w:val="24"/>
          <w:lang w:eastAsia="pt-BR"/>
        </w:rPr>
        <w:t>DECRETO Nº</w:t>
      </w:r>
      <w:r w:rsidR="005254F4" w:rsidRPr="00544779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="00137763">
        <w:rPr>
          <w:rFonts w:ascii="Arial" w:eastAsia="Times New Roman" w:hAnsi="Arial" w:cs="Arial"/>
          <w:b/>
          <w:i/>
          <w:sz w:val="24"/>
          <w:szCs w:val="24"/>
          <w:lang w:eastAsia="pt-BR"/>
        </w:rPr>
        <w:t>7.017</w:t>
      </w:r>
      <w:r w:rsidR="00C36692" w:rsidRPr="00544779">
        <w:rPr>
          <w:rFonts w:ascii="Arial" w:eastAsia="Times New Roman" w:hAnsi="Arial" w:cs="Arial"/>
          <w:b/>
          <w:i/>
          <w:sz w:val="24"/>
          <w:szCs w:val="24"/>
          <w:lang w:eastAsia="pt-BR"/>
        </w:rPr>
        <w:t>/202</w:t>
      </w:r>
      <w:r w:rsidR="005254F4" w:rsidRPr="00544779">
        <w:rPr>
          <w:rFonts w:ascii="Arial" w:eastAsia="Times New Roman" w:hAnsi="Arial" w:cs="Arial"/>
          <w:b/>
          <w:i/>
          <w:sz w:val="24"/>
          <w:szCs w:val="24"/>
          <w:lang w:eastAsia="pt-BR"/>
        </w:rPr>
        <w:t>5</w:t>
      </w:r>
      <w:r w:rsidR="00085C71" w:rsidRPr="00544779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DE</w:t>
      </w:r>
      <w:r w:rsidR="00C36692" w:rsidRPr="00544779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="00137763">
        <w:rPr>
          <w:rFonts w:ascii="Arial" w:eastAsia="Times New Roman" w:hAnsi="Arial" w:cs="Arial"/>
          <w:b/>
          <w:i/>
          <w:sz w:val="24"/>
          <w:szCs w:val="24"/>
          <w:lang w:eastAsia="pt-BR"/>
        </w:rPr>
        <w:t>15</w:t>
      </w:r>
      <w:r w:rsidRPr="00544779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DE </w:t>
      </w:r>
      <w:r w:rsidR="00137763">
        <w:rPr>
          <w:rFonts w:ascii="Arial" w:eastAsia="Times New Roman" w:hAnsi="Arial" w:cs="Arial"/>
          <w:b/>
          <w:i/>
          <w:sz w:val="24"/>
          <w:szCs w:val="24"/>
          <w:lang w:eastAsia="pt-BR"/>
        </w:rPr>
        <w:t>AGOSTO</w:t>
      </w:r>
      <w:r w:rsidRPr="00544779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DE 202</w:t>
      </w:r>
      <w:r w:rsidR="005254F4" w:rsidRPr="00544779">
        <w:rPr>
          <w:rFonts w:ascii="Arial" w:eastAsia="Times New Roman" w:hAnsi="Arial" w:cs="Arial"/>
          <w:b/>
          <w:i/>
          <w:sz w:val="24"/>
          <w:szCs w:val="24"/>
          <w:lang w:eastAsia="pt-BR"/>
        </w:rPr>
        <w:t>5</w:t>
      </w:r>
      <w:r w:rsidRPr="00544779">
        <w:rPr>
          <w:rFonts w:ascii="Arial" w:eastAsia="Times New Roman" w:hAnsi="Arial" w:cs="Arial"/>
          <w:b/>
          <w:i/>
          <w:sz w:val="24"/>
          <w:szCs w:val="24"/>
          <w:lang w:eastAsia="pt-BR"/>
        </w:rPr>
        <w:t>.</w:t>
      </w:r>
    </w:p>
    <w:p w14:paraId="6E5D00F9" w14:textId="279B5FDF" w:rsidR="005C045C" w:rsidRPr="00544779" w:rsidRDefault="005C045C" w:rsidP="00D00C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EB9AF5B" w14:textId="77777777" w:rsidR="002562A0" w:rsidRPr="00544779" w:rsidRDefault="002562A0" w:rsidP="00D00C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0FB4C05" w14:textId="77777777" w:rsidR="005C045C" w:rsidRPr="00544779" w:rsidRDefault="005C045C" w:rsidP="00D00C04">
      <w:pPr>
        <w:spacing w:after="0" w:line="24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44779">
        <w:rPr>
          <w:rFonts w:ascii="Arial" w:eastAsia="Times New Roman" w:hAnsi="Arial" w:cs="Arial"/>
          <w:sz w:val="24"/>
          <w:szCs w:val="24"/>
          <w:lang w:eastAsia="pt-BR"/>
        </w:rPr>
        <w:t>DISPÕE SOBRE A ABERTURA DE CREDITO ADICIONAL SUPLEMENTAR NO ORÇAMENTO 202</w:t>
      </w:r>
      <w:r w:rsidR="005254F4" w:rsidRPr="00544779">
        <w:rPr>
          <w:rFonts w:ascii="Arial" w:eastAsia="Times New Roman" w:hAnsi="Arial" w:cs="Arial"/>
          <w:sz w:val="24"/>
          <w:szCs w:val="24"/>
          <w:lang w:eastAsia="pt-BR"/>
        </w:rPr>
        <w:t>5</w:t>
      </w:r>
      <w:r w:rsidRPr="00544779">
        <w:rPr>
          <w:rFonts w:ascii="Arial" w:eastAsia="Times New Roman" w:hAnsi="Arial" w:cs="Arial"/>
          <w:sz w:val="24"/>
          <w:szCs w:val="24"/>
          <w:lang w:eastAsia="pt-BR"/>
        </w:rPr>
        <w:t xml:space="preserve"> DO MUNICÍPIO DE JARDINOPOLIS E DÁ OUTRAS PROVIDÊNCIAS</w:t>
      </w:r>
      <w:r w:rsidR="009D4BE4" w:rsidRPr="00544779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439FFD29" w14:textId="77777777" w:rsidR="009D4BE4" w:rsidRPr="00544779" w:rsidRDefault="009D4BE4" w:rsidP="00D00C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BBFE137" w14:textId="77777777" w:rsidR="005C045C" w:rsidRPr="00544779" w:rsidRDefault="005C045C" w:rsidP="00D00C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B2FDFAF" w14:textId="1C502BB0" w:rsidR="00C36692" w:rsidRPr="00544779" w:rsidRDefault="005254F4" w:rsidP="00D00C0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44779">
        <w:rPr>
          <w:rFonts w:ascii="Arial" w:hAnsi="Arial" w:cs="Arial"/>
          <w:b/>
          <w:bCs/>
          <w:sz w:val="24"/>
          <w:szCs w:val="24"/>
        </w:rPr>
        <w:t>SADI GOMES FERREIRA</w:t>
      </w:r>
      <w:r w:rsidR="00C36692" w:rsidRPr="00544779">
        <w:rPr>
          <w:rFonts w:ascii="Arial" w:hAnsi="Arial" w:cs="Arial"/>
          <w:sz w:val="24"/>
          <w:szCs w:val="24"/>
        </w:rPr>
        <w:t>, Prefeito Municipal do Município de Jardinópolis, Estado de Santa Catarina, no uso de suas atribuições de</w:t>
      </w:r>
      <w:r w:rsidRPr="00544779">
        <w:rPr>
          <w:rFonts w:ascii="Arial" w:hAnsi="Arial" w:cs="Arial"/>
          <w:sz w:val="24"/>
          <w:szCs w:val="24"/>
        </w:rPr>
        <w:t xml:space="preserve"> acordo com o </w:t>
      </w:r>
      <w:r w:rsidR="00D00C04" w:rsidRPr="00544779">
        <w:rPr>
          <w:rFonts w:ascii="Arial" w:hAnsi="Arial" w:cs="Arial"/>
          <w:sz w:val="24"/>
          <w:szCs w:val="24"/>
        </w:rPr>
        <w:t>art.</w:t>
      </w:r>
      <w:r w:rsidRPr="00544779">
        <w:rPr>
          <w:rFonts w:ascii="Arial" w:hAnsi="Arial" w:cs="Arial"/>
          <w:sz w:val="24"/>
          <w:szCs w:val="24"/>
        </w:rPr>
        <w:t xml:space="preserve"> 5º, da lei 1.206</w:t>
      </w:r>
      <w:r w:rsidR="00C36692" w:rsidRPr="00544779">
        <w:rPr>
          <w:rFonts w:ascii="Arial" w:hAnsi="Arial" w:cs="Arial"/>
          <w:sz w:val="24"/>
          <w:szCs w:val="24"/>
        </w:rPr>
        <w:t>/2</w:t>
      </w:r>
      <w:r w:rsidRPr="00544779">
        <w:rPr>
          <w:rFonts w:ascii="Arial" w:hAnsi="Arial" w:cs="Arial"/>
          <w:sz w:val="24"/>
          <w:szCs w:val="24"/>
        </w:rPr>
        <w:t>4</w:t>
      </w:r>
      <w:r w:rsidR="00C36692" w:rsidRPr="00544779">
        <w:rPr>
          <w:rFonts w:ascii="Arial" w:hAnsi="Arial" w:cs="Arial"/>
          <w:sz w:val="24"/>
          <w:szCs w:val="24"/>
        </w:rPr>
        <w:t xml:space="preserve"> de </w:t>
      </w:r>
      <w:r w:rsidRPr="00544779">
        <w:rPr>
          <w:rFonts w:ascii="Arial" w:hAnsi="Arial" w:cs="Arial"/>
          <w:sz w:val="24"/>
          <w:szCs w:val="24"/>
        </w:rPr>
        <w:t>0</w:t>
      </w:r>
      <w:r w:rsidR="00C36692" w:rsidRPr="00544779">
        <w:rPr>
          <w:rFonts w:ascii="Arial" w:hAnsi="Arial" w:cs="Arial"/>
          <w:sz w:val="24"/>
          <w:szCs w:val="24"/>
        </w:rPr>
        <w:t xml:space="preserve">3 de </w:t>
      </w:r>
      <w:r w:rsidR="00D00C04" w:rsidRPr="00544779">
        <w:rPr>
          <w:rFonts w:ascii="Arial" w:hAnsi="Arial" w:cs="Arial"/>
          <w:sz w:val="24"/>
          <w:szCs w:val="24"/>
        </w:rPr>
        <w:t>dezembro</w:t>
      </w:r>
      <w:r w:rsidR="00C36692" w:rsidRPr="00544779">
        <w:rPr>
          <w:rFonts w:ascii="Arial" w:hAnsi="Arial" w:cs="Arial"/>
          <w:sz w:val="24"/>
          <w:szCs w:val="24"/>
        </w:rPr>
        <w:t xml:space="preserve"> de 202</w:t>
      </w:r>
      <w:r w:rsidRPr="00544779">
        <w:rPr>
          <w:rFonts w:ascii="Arial" w:hAnsi="Arial" w:cs="Arial"/>
          <w:sz w:val="24"/>
          <w:szCs w:val="24"/>
        </w:rPr>
        <w:t>4</w:t>
      </w:r>
      <w:r w:rsidR="00C36692" w:rsidRPr="00544779">
        <w:rPr>
          <w:rFonts w:ascii="Arial" w:hAnsi="Arial" w:cs="Arial"/>
          <w:sz w:val="24"/>
          <w:szCs w:val="24"/>
        </w:rPr>
        <w:t>.</w:t>
      </w:r>
    </w:p>
    <w:p w14:paraId="7711A9E6" w14:textId="77777777" w:rsidR="005C045C" w:rsidRPr="00544779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BAFE119" w14:textId="77777777" w:rsidR="005C045C" w:rsidRPr="00544779" w:rsidRDefault="005C045C" w:rsidP="00D00C04">
      <w:pPr>
        <w:keepNext/>
        <w:spacing w:before="80" w:after="80" w:line="240" w:lineRule="auto"/>
        <w:ind w:left="2832" w:firstLine="708"/>
        <w:outlineLvl w:val="0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447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DECRETA</w:t>
      </w:r>
    </w:p>
    <w:p w14:paraId="255B88B9" w14:textId="77777777" w:rsidR="005C045C" w:rsidRPr="00544779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398F8CC" w14:textId="2B70B984" w:rsidR="005C045C" w:rsidRPr="00544779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544779">
        <w:rPr>
          <w:rFonts w:ascii="Arial" w:eastAsia="Times New Roman" w:hAnsi="Arial" w:cs="Arial"/>
          <w:b/>
          <w:sz w:val="24"/>
          <w:szCs w:val="24"/>
          <w:lang w:eastAsia="pt-BR"/>
        </w:rPr>
        <w:t>Art. 1º</w:t>
      </w:r>
      <w:r w:rsidRPr="00544779">
        <w:rPr>
          <w:rFonts w:ascii="Arial" w:eastAsia="Times New Roman" w:hAnsi="Arial" w:cs="Arial"/>
          <w:sz w:val="24"/>
          <w:szCs w:val="24"/>
          <w:lang w:eastAsia="pt-BR"/>
        </w:rPr>
        <w:t xml:space="preserve"> - Fica aberto crédito suplementar, no orçame</w:t>
      </w:r>
      <w:r w:rsidR="002B6DBF" w:rsidRPr="00544779">
        <w:rPr>
          <w:rFonts w:ascii="Arial" w:eastAsia="Times New Roman" w:hAnsi="Arial" w:cs="Arial"/>
          <w:sz w:val="24"/>
          <w:szCs w:val="24"/>
          <w:lang w:eastAsia="pt-BR"/>
        </w:rPr>
        <w:t xml:space="preserve">nto </w:t>
      </w:r>
      <w:r w:rsidRPr="00544779">
        <w:rPr>
          <w:rFonts w:ascii="Arial" w:eastAsia="Times New Roman" w:hAnsi="Arial" w:cs="Arial"/>
          <w:sz w:val="24"/>
          <w:szCs w:val="24"/>
          <w:lang w:eastAsia="pt-BR"/>
        </w:rPr>
        <w:t>do Município de Jardinópolis, no valor de R</w:t>
      </w:r>
      <w:r w:rsidR="007872A6" w:rsidRPr="00544779">
        <w:rPr>
          <w:rFonts w:ascii="Arial" w:eastAsia="Times New Roman" w:hAnsi="Arial" w:cs="Arial"/>
          <w:sz w:val="24"/>
          <w:szCs w:val="24"/>
          <w:lang w:eastAsia="pt-BR"/>
        </w:rPr>
        <w:t xml:space="preserve">$ </w:t>
      </w:r>
      <w:r w:rsidR="00137763">
        <w:rPr>
          <w:rFonts w:ascii="Arial" w:hAnsi="Arial" w:cs="Arial"/>
          <w:sz w:val="24"/>
          <w:szCs w:val="24"/>
        </w:rPr>
        <w:t>27.000,00 (vinte e sete mil reais)</w:t>
      </w:r>
      <w:r w:rsidR="00EE0CCC">
        <w:rPr>
          <w:rFonts w:ascii="Arial" w:hAnsi="Arial" w:cs="Arial"/>
          <w:sz w:val="24"/>
          <w:szCs w:val="24"/>
        </w:rPr>
        <w:t xml:space="preserve"> </w:t>
      </w:r>
      <w:r w:rsidRPr="00544779">
        <w:rPr>
          <w:rFonts w:ascii="Arial" w:eastAsia="Times New Roman" w:hAnsi="Arial" w:cs="Arial"/>
          <w:sz w:val="24"/>
          <w:szCs w:val="24"/>
          <w:lang w:eastAsia="pt-BR"/>
        </w:rPr>
        <w:t>nas dotações abaixo relacionadas:</w:t>
      </w:r>
    </w:p>
    <w:p w14:paraId="1634DDBE" w14:textId="1D5C7EC6" w:rsidR="002562A0" w:rsidRPr="00544779" w:rsidRDefault="002562A0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0782B24" w14:textId="77777777" w:rsidR="002562A0" w:rsidRPr="00544779" w:rsidRDefault="002562A0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F038330" w14:textId="77777777" w:rsidR="00544779" w:rsidRPr="00544779" w:rsidRDefault="00544779" w:rsidP="00544779">
      <w:pPr>
        <w:jc w:val="both"/>
        <w:rPr>
          <w:rFonts w:ascii="Arial" w:hAnsi="Arial" w:cs="Arial"/>
          <w:sz w:val="24"/>
          <w:szCs w:val="24"/>
        </w:rPr>
      </w:pPr>
      <w:r w:rsidRPr="00544779">
        <w:rPr>
          <w:rFonts w:ascii="Arial" w:hAnsi="Arial" w:cs="Arial"/>
          <w:b/>
          <w:bCs/>
          <w:sz w:val="24"/>
          <w:szCs w:val="24"/>
        </w:rPr>
        <w:t>Órgão:                              </w:t>
      </w:r>
      <w:r w:rsidRPr="00544779">
        <w:rPr>
          <w:rFonts w:ascii="Arial" w:hAnsi="Arial" w:cs="Arial"/>
          <w:b/>
          <w:bCs/>
          <w:sz w:val="24"/>
          <w:szCs w:val="24"/>
        </w:rPr>
        <w:tab/>
        <w:t>06.00 – SECRETARIA DE ASSISTENCIA SOCIAL</w:t>
      </w:r>
    </w:p>
    <w:p w14:paraId="14CC7FE3" w14:textId="77777777" w:rsidR="00544779" w:rsidRPr="00544779" w:rsidRDefault="00544779" w:rsidP="00544779">
      <w:pPr>
        <w:jc w:val="both"/>
        <w:rPr>
          <w:rFonts w:ascii="Arial" w:hAnsi="Arial" w:cs="Arial"/>
          <w:sz w:val="24"/>
          <w:szCs w:val="24"/>
        </w:rPr>
      </w:pPr>
      <w:r w:rsidRPr="00544779">
        <w:rPr>
          <w:rFonts w:ascii="Arial" w:hAnsi="Arial" w:cs="Arial"/>
          <w:sz w:val="24"/>
          <w:szCs w:val="24"/>
        </w:rPr>
        <w:t>Unidade Orçamentária:    </w:t>
      </w:r>
      <w:r w:rsidRPr="00544779">
        <w:rPr>
          <w:rFonts w:ascii="Arial" w:hAnsi="Arial" w:cs="Arial"/>
          <w:sz w:val="24"/>
          <w:szCs w:val="24"/>
        </w:rPr>
        <w:tab/>
        <w:t>06.03 – Fundo Municipal de Habitação</w:t>
      </w:r>
    </w:p>
    <w:p w14:paraId="0452EAD4" w14:textId="5C2557F5" w:rsidR="00544779" w:rsidRPr="00544779" w:rsidRDefault="00544779" w:rsidP="00544779">
      <w:pPr>
        <w:jc w:val="both"/>
        <w:rPr>
          <w:rFonts w:ascii="Arial" w:hAnsi="Arial" w:cs="Arial"/>
          <w:sz w:val="24"/>
          <w:szCs w:val="24"/>
        </w:rPr>
      </w:pPr>
      <w:r w:rsidRPr="00544779">
        <w:rPr>
          <w:rFonts w:ascii="Arial" w:hAnsi="Arial" w:cs="Arial"/>
          <w:sz w:val="24"/>
          <w:szCs w:val="24"/>
        </w:rPr>
        <w:t>Função</w:t>
      </w:r>
      <w:r>
        <w:rPr>
          <w:rFonts w:ascii="Arial" w:hAnsi="Arial" w:cs="Arial"/>
          <w:sz w:val="24"/>
          <w:szCs w:val="24"/>
        </w:rPr>
        <w:t>:                              </w:t>
      </w:r>
      <w:r w:rsidRPr="00544779">
        <w:rPr>
          <w:rFonts w:ascii="Arial" w:hAnsi="Arial" w:cs="Arial"/>
          <w:sz w:val="24"/>
          <w:szCs w:val="24"/>
        </w:rPr>
        <w:t>0016- Habitação</w:t>
      </w:r>
    </w:p>
    <w:p w14:paraId="7C0785CD" w14:textId="77777777" w:rsidR="00544779" w:rsidRPr="00544779" w:rsidRDefault="00544779" w:rsidP="00544779">
      <w:pPr>
        <w:jc w:val="both"/>
        <w:rPr>
          <w:rFonts w:ascii="Arial" w:hAnsi="Arial" w:cs="Arial"/>
          <w:sz w:val="24"/>
          <w:szCs w:val="24"/>
        </w:rPr>
      </w:pPr>
      <w:r w:rsidRPr="00544779">
        <w:rPr>
          <w:rFonts w:ascii="Arial" w:hAnsi="Arial" w:cs="Arial"/>
          <w:sz w:val="24"/>
          <w:szCs w:val="24"/>
        </w:rPr>
        <w:t>Sub Função:                      </w:t>
      </w:r>
      <w:r w:rsidRPr="00544779">
        <w:rPr>
          <w:rFonts w:ascii="Arial" w:hAnsi="Arial" w:cs="Arial"/>
          <w:sz w:val="24"/>
          <w:szCs w:val="24"/>
        </w:rPr>
        <w:tab/>
        <w:t> 0481 – Habitação Rural</w:t>
      </w:r>
    </w:p>
    <w:p w14:paraId="47A511EB" w14:textId="77777777" w:rsidR="00544779" w:rsidRPr="00544779" w:rsidRDefault="00544779" w:rsidP="00544779">
      <w:pPr>
        <w:jc w:val="both"/>
        <w:rPr>
          <w:rFonts w:ascii="Arial" w:hAnsi="Arial" w:cs="Arial"/>
          <w:sz w:val="24"/>
          <w:szCs w:val="24"/>
        </w:rPr>
      </w:pPr>
      <w:r w:rsidRPr="00544779">
        <w:rPr>
          <w:rFonts w:ascii="Arial" w:hAnsi="Arial" w:cs="Arial"/>
          <w:sz w:val="24"/>
          <w:szCs w:val="24"/>
        </w:rPr>
        <w:t>Programa:                        </w:t>
      </w:r>
      <w:r w:rsidRPr="00544779">
        <w:rPr>
          <w:rFonts w:ascii="Arial" w:hAnsi="Arial" w:cs="Arial"/>
          <w:sz w:val="24"/>
          <w:szCs w:val="24"/>
        </w:rPr>
        <w:tab/>
        <w:t> 0012 – HABITAÇÃO E CIDADANIA</w:t>
      </w:r>
    </w:p>
    <w:p w14:paraId="22AD355F" w14:textId="77777777" w:rsidR="00544779" w:rsidRPr="00544779" w:rsidRDefault="00544779" w:rsidP="00544779">
      <w:pPr>
        <w:jc w:val="both"/>
        <w:rPr>
          <w:rFonts w:ascii="Arial" w:hAnsi="Arial" w:cs="Arial"/>
          <w:sz w:val="24"/>
          <w:szCs w:val="24"/>
        </w:rPr>
      </w:pPr>
      <w:r w:rsidRPr="00544779">
        <w:rPr>
          <w:rFonts w:ascii="Arial" w:hAnsi="Arial" w:cs="Arial"/>
          <w:sz w:val="24"/>
          <w:szCs w:val="24"/>
        </w:rPr>
        <w:t>Projeto/Atividade:            </w:t>
      </w:r>
      <w:r w:rsidRPr="00544779">
        <w:rPr>
          <w:rFonts w:ascii="Arial" w:hAnsi="Arial" w:cs="Arial"/>
          <w:sz w:val="24"/>
          <w:szCs w:val="24"/>
        </w:rPr>
        <w:tab/>
        <w:t>1.021 – Programa Social de Habitação</w:t>
      </w:r>
    </w:p>
    <w:p w14:paraId="69E53E8C" w14:textId="44200DC1" w:rsidR="00544779" w:rsidRPr="00544779" w:rsidRDefault="00544779" w:rsidP="00EE0CC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Modalidade de Aplicação:</w:t>
      </w:r>
      <w:r>
        <w:rPr>
          <w:rFonts w:ascii="Arial" w:hAnsi="Arial" w:cs="Arial"/>
          <w:sz w:val="24"/>
          <w:szCs w:val="24"/>
        </w:rPr>
        <w:tab/>
        <w:t>3.</w:t>
      </w:r>
      <w:r w:rsidR="00137763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  <w:r w:rsidR="00137763">
        <w:rPr>
          <w:rFonts w:ascii="Arial" w:hAnsi="Arial" w:cs="Arial"/>
          <w:sz w:val="24"/>
          <w:szCs w:val="24"/>
        </w:rPr>
        <w:t>3</w:t>
      </w:r>
      <w:r w:rsidRPr="00544779">
        <w:rPr>
          <w:rFonts w:ascii="Arial" w:hAnsi="Arial" w:cs="Arial"/>
          <w:sz w:val="24"/>
          <w:szCs w:val="24"/>
        </w:rPr>
        <w:t xml:space="preserve">.90.00.00 – Aplicação Direta Vinculo </w:t>
      </w:r>
      <w:r w:rsidR="00EE0CCC">
        <w:rPr>
          <w:rFonts w:ascii="Arial" w:hAnsi="Arial" w:cs="Arial"/>
          <w:sz w:val="24"/>
          <w:szCs w:val="24"/>
        </w:rPr>
        <w:t>1</w:t>
      </w:r>
      <w:r w:rsidR="00137763">
        <w:rPr>
          <w:rFonts w:ascii="Arial" w:hAnsi="Arial" w:cs="Arial"/>
          <w:sz w:val="24"/>
          <w:szCs w:val="24"/>
        </w:rPr>
        <w:t>500</w:t>
      </w:r>
      <w:r w:rsidR="00EE0CCC">
        <w:rPr>
          <w:rFonts w:ascii="Arial" w:hAnsi="Arial" w:cs="Arial"/>
          <w:sz w:val="24"/>
          <w:szCs w:val="24"/>
        </w:rPr>
        <w:t xml:space="preserve">7000000 </w:t>
      </w:r>
      <w:r w:rsidRPr="00544779">
        <w:rPr>
          <w:rFonts w:ascii="Arial" w:hAnsi="Arial" w:cs="Arial"/>
          <w:sz w:val="24"/>
          <w:szCs w:val="24"/>
        </w:rPr>
        <w:t xml:space="preserve">com o Valor de R$ </w:t>
      </w:r>
      <w:r w:rsidR="00137763">
        <w:rPr>
          <w:rFonts w:ascii="Arial" w:hAnsi="Arial" w:cs="Arial"/>
          <w:sz w:val="24"/>
          <w:szCs w:val="24"/>
        </w:rPr>
        <w:t>27</w:t>
      </w:r>
      <w:r w:rsidR="00EE0CCC">
        <w:rPr>
          <w:rFonts w:ascii="Arial" w:hAnsi="Arial" w:cs="Arial"/>
          <w:sz w:val="24"/>
          <w:szCs w:val="24"/>
        </w:rPr>
        <w:t>.000,00 (</w:t>
      </w:r>
      <w:r w:rsidR="00137763">
        <w:rPr>
          <w:rFonts w:ascii="Arial" w:hAnsi="Arial" w:cs="Arial"/>
          <w:sz w:val="24"/>
          <w:szCs w:val="24"/>
        </w:rPr>
        <w:t>vinte e sete</w:t>
      </w:r>
      <w:r w:rsidR="00EE0CCC">
        <w:rPr>
          <w:rFonts w:ascii="Arial" w:hAnsi="Arial" w:cs="Arial"/>
          <w:sz w:val="24"/>
          <w:szCs w:val="24"/>
        </w:rPr>
        <w:t xml:space="preserve"> mil reais).</w:t>
      </w:r>
    </w:p>
    <w:p w14:paraId="24ECD83B" w14:textId="47D811FB" w:rsidR="00933DF6" w:rsidRPr="00544779" w:rsidRDefault="00933DF6" w:rsidP="00D00C04">
      <w:pPr>
        <w:spacing w:after="0" w:line="240" w:lineRule="auto"/>
        <w:jc w:val="both"/>
        <w:rPr>
          <w:rFonts w:ascii="Arial" w:eastAsia="Calibri" w:hAnsi="Arial" w:cs="Arial"/>
          <w:b/>
          <w:color w:val="FF0000"/>
          <w:sz w:val="24"/>
          <w:szCs w:val="24"/>
          <w:lang w:eastAsia="pt-BR"/>
        </w:rPr>
      </w:pPr>
    </w:p>
    <w:p w14:paraId="2D30278D" w14:textId="77777777" w:rsidR="007D6C42" w:rsidRPr="00544779" w:rsidRDefault="007D6C42" w:rsidP="00D00C04">
      <w:pPr>
        <w:spacing w:after="0" w:line="240" w:lineRule="auto"/>
        <w:jc w:val="both"/>
        <w:rPr>
          <w:rFonts w:ascii="Arial" w:eastAsia="Calibri" w:hAnsi="Arial" w:cs="Arial"/>
          <w:b/>
          <w:color w:val="FF0000"/>
          <w:sz w:val="24"/>
          <w:szCs w:val="24"/>
          <w:lang w:eastAsia="pt-BR"/>
        </w:rPr>
      </w:pPr>
    </w:p>
    <w:p w14:paraId="1AC720C8" w14:textId="77777777" w:rsidR="00137763" w:rsidRPr="0083338B" w:rsidRDefault="00137763" w:rsidP="00137763">
      <w:pPr>
        <w:jc w:val="both"/>
        <w:rPr>
          <w:rFonts w:ascii="Arial" w:hAnsi="Arial" w:cs="Arial"/>
          <w:sz w:val="24"/>
          <w:szCs w:val="24"/>
        </w:rPr>
      </w:pPr>
      <w:r w:rsidRPr="0083338B">
        <w:rPr>
          <w:rFonts w:ascii="Arial" w:hAnsi="Arial" w:cs="Arial"/>
          <w:b/>
          <w:sz w:val="24"/>
          <w:szCs w:val="24"/>
        </w:rPr>
        <w:t>Art. 2º</w:t>
      </w:r>
      <w:r w:rsidRPr="0083338B">
        <w:rPr>
          <w:rFonts w:ascii="Arial" w:hAnsi="Arial" w:cs="Arial"/>
          <w:sz w:val="24"/>
          <w:szCs w:val="24"/>
        </w:rPr>
        <w:t xml:space="preserve"> - A fonte de recursos utilizada para cobertura do crédito adicional de que trata o Artigo 1º, é remanejamento de dotação, conforme a seguir:</w:t>
      </w:r>
    </w:p>
    <w:p w14:paraId="7AC22942" w14:textId="77777777" w:rsidR="00137763" w:rsidRDefault="00137763" w:rsidP="00D00C04">
      <w:pPr>
        <w:spacing w:line="240" w:lineRule="auto"/>
        <w:rPr>
          <w:rFonts w:ascii="Arial" w:hAnsi="Arial" w:cs="Arial"/>
          <w:sz w:val="24"/>
          <w:szCs w:val="24"/>
        </w:rPr>
      </w:pPr>
    </w:p>
    <w:p w14:paraId="173A3E07" w14:textId="77777777" w:rsidR="00137763" w:rsidRPr="00544779" w:rsidRDefault="00137763" w:rsidP="00137763">
      <w:pPr>
        <w:jc w:val="both"/>
        <w:rPr>
          <w:rFonts w:ascii="Arial" w:hAnsi="Arial" w:cs="Arial"/>
          <w:sz w:val="24"/>
          <w:szCs w:val="24"/>
        </w:rPr>
      </w:pPr>
      <w:r w:rsidRPr="00544779">
        <w:rPr>
          <w:rFonts w:ascii="Arial" w:hAnsi="Arial" w:cs="Arial"/>
          <w:b/>
          <w:bCs/>
          <w:sz w:val="24"/>
          <w:szCs w:val="24"/>
        </w:rPr>
        <w:t>Órgão:                              </w:t>
      </w:r>
      <w:r w:rsidRPr="00544779">
        <w:rPr>
          <w:rFonts w:ascii="Arial" w:hAnsi="Arial" w:cs="Arial"/>
          <w:b/>
          <w:bCs/>
          <w:sz w:val="24"/>
          <w:szCs w:val="24"/>
        </w:rPr>
        <w:tab/>
        <w:t>06.00 – SECRETARIA DE ASSISTENCIA SOCIAL</w:t>
      </w:r>
    </w:p>
    <w:p w14:paraId="306A3F20" w14:textId="77777777" w:rsidR="00137763" w:rsidRPr="00544779" w:rsidRDefault="00137763" w:rsidP="00137763">
      <w:pPr>
        <w:jc w:val="both"/>
        <w:rPr>
          <w:rFonts w:ascii="Arial" w:hAnsi="Arial" w:cs="Arial"/>
          <w:sz w:val="24"/>
          <w:szCs w:val="24"/>
        </w:rPr>
      </w:pPr>
      <w:r w:rsidRPr="00544779">
        <w:rPr>
          <w:rFonts w:ascii="Arial" w:hAnsi="Arial" w:cs="Arial"/>
          <w:sz w:val="24"/>
          <w:szCs w:val="24"/>
        </w:rPr>
        <w:t>Unidade Orçamentária:    </w:t>
      </w:r>
      <w:r w:rsidRPr="00544779">
        <w:rPr>
          <w:rFonts w:ascii="Arial" w:hAnsi="Arial" w:cs="Arial"/>
          <w:sz w:val="24"/>
          <w:szCs w:val="24"/>
        </w:rPr>
        <w:tab/>
        <w:t>06.03 – Fundo Municipal de Habitação</w:t>
      </w:r>
    </w:p>
    <w:p w14:paraId="77048B62" w14:textId="77777777" w:rsidR="00137763" w:rsidRPr="00544779" w:rsidRDefault="00137763" w:rsidP="00137763">
      <w:pPr>
        <w:jc w:val="both"/>
        <w:rPr>
          <w:rFonts w:ascii="Arial" w:hAnsi="Arial" w:cs="Arial"/>
          <w:sz w:val="24"/>
          <w:szCs w:val="24"/>
        </w:rPr>
      </w:pPr>
      <w:r w:rsidRPr="00544779">
        <w:rPr>
          <w:rFonts w:ascii="Arial" w:hAnsi="Arial" w:cs="Arial"/>
          <w:sz w:val="24"/>
          <w:szCs w:val="24"/>
        </w:rPr>
        <w:t>Função</w:t>
      </w:r>
      <w:r>
        <w:rPr>
          <w:rFonts w:ascii="Arial" w:hAnsi="Arial" w:cs="Arial"/>
          <w:sz w:val="24"/>
          <w:szCs w:val="24"/>
        </w:rPr>
        <w:t>:                              </w:t>
      </w:r>
      <w:r w:rsidRPr="00544779">
        <w:rPr>
          <w:rFonts w:ascii="Arial" w:hAnsi="Arial" w:cs="Arial"/>
          <w:sz w:val="24"/>
          <w:szCs w:val="24"/>
        </w:rPr>
        <w:t>0016- Habitação</w:t>
      </w:r>
    </w:p>
    <w:p w14:paraId="046429DD" w14:textId="77777777" w:rsidR="00137763" w:rsidRPr="00544779" w:rsidRDefault="00137763" w:rsidP="00137763">
      <w:pPr>
        <w:jc w:val="both"/>
        <w:rPr>
          <w:rFonts w:ascii="Arial" w:hAnsi="Arial" w:cs="Arial"/>
          <w:sz w:val="24"/>
          <w:szCs w:val="24"/>
        </w:rPr>
      </w:pPr>
      <w:r w:rsidRPr="00544779">
        <w:rPr>
          <w:rFonts w:ascii="Arial" w:hAnsi="Arial" w:cs="Arial"/>
          <w:sz w:val="24"/>
          <w:szCs w:val="24"/>
        </w:rPr>
        <w:lastRenderedPageBreak/>
        <w:t>Sub Função:                      </w:t>
      </w:r>
      <w:r w:rsidRPr="00544779">
        <w:rPr>
          <w:rFonts w:ascii="Arial" w:hAnsi="Arial" w:cs="Arial"/>
          <w:sz w:val="24"/>
          <w:szCs w:val="24"/>
        </w:rPr>
        <w:tab/>
        <w:t> 0481 – Habitação Rural</w:t>
      </w:r>
    </w:p>
    <w:p w14:paraId="11A6AF1F" w14:textId="77777777" w:rsidR="00137763" w:rsidRPr="00544779" w:rsidRDefault="00137763" w:rsidP="00137763">
      <w:pPr>
        <w:jc w:val="both"/>
        <w:rPr>
          <w:rFonts w:ascii="Arial" w:hAnsi="Arial" w:cs="Arial"/>
          <w:sz w:val="24"/>
          <w:szCs w:val="24"/>
        </w:rPr>
      </w:pPr>
      <w:r w:rsidRPr="00544779">
        <w:rPr>
          <w:rFonts w:ascii="Arial" w:hAnsi="Arial" w:cs="Arial"/>
          <w:sz w:val="24"/>
          <w:szCs w:val="24"/>
        </w:rPr>
        <w:t>Programa:                        </w:t>
      </w:r>
      <w:r w:rsidRPr="00544779">
        <w:rPr>
          <w:rFonts w:ascii="Arial" w:hAnsi="Arial" w:cs="Arial"/>
          <w:sz w:val="24"/>
          <w:szCs w:val="24"/>
        </w:rPr>
        <w:tab/>
        <w:t> 0012 – HABITAÇÃO E CIDADANIA</w:t>
      </w:r>
    </w:p>
    <w:p w14:paraId="4298F5B4" w14:textId="77777777" w:rsidR="00137763" w:rsidRPr="00544779" w:rsidRDefault="00137763" w:rsidP="00137763">
      <w:pPr>
        <w:jc w:val="both"/>
        <w:rPr>
          <w:rFonts w:ascii="Arial" w:hAnsi="Arial" w:cs="Arial"/>
          <w:sz w:val="24"/>
          <w:szCs w:val="24"/>
        </w:rPr>
      </w:pPr>
      <w:r w:rsidRPr="00544779">
        <w:rPr>
          <w:rFonts w:ascii="Arial" w:hAnsi="Arial" w:cs="Arial"/>
          <w:sz w:val="24"/>
          <w:szCs w:val="24"/>
        </w:rPr>
        <w:t>Projeto/Atividade:            </w:t>
      </w:r>
      <w:r w:rsidRPr="00544779">
        <w:rPr>
          <w:rFonts w:ascii="Arial" w:hAnsi="Arial" w:cs="Arial"/>
          <w:sz w:val="24"/>
          <w:szCs w:val="24"/>
        </w:rPr>
        <w:tab/>
        <w:t>1.021 – Programa Social de Habitação</w:t>
      </w:r>
    </w:p>
    <w:p w14:paraId="0116D223" w14:textId="5083E90F" w:rsidR="00137763" w:rsidRPr="00544779" w:rsidRDefault="00137763" w:rsidP="0013776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Modalidade de Aplicação:</w:t>
      </w:r>
      <w:r>
        <w:rPr>
          <w:rFonts w:ascii="Arial" w:hAnsi="Arial" w:cs="Arial"/>
          <w:sz w:val="24"/>
          <w:szCs w:val="24"/>
        </w:rPr>
        <w:tab/>
        <w:t>3.4.4</w:t>
      </w:r>
      <w:r w:rsidRPr="00544779">
        <w:rPr>
          <w:rFonts w:ascii="Arial" w:hAnsi="Arial" w:cs="Arial"/>
          <w:sz w:val="24"/>
          <w:szCs w:val="24"/>
        </w:rPr>
        <w:t xml:space="preserve">.90.00.00 – Aplicação Direta Vinculo </w:t>
      </w:r>
      <w:r>
        <w:rPr>
          <w:rFonts w:ascii="Arial" w:hAnsi="Arial" w:cs="Arial"/>
          <w:sz w:val="24"/>
          <w:szCs w:val="24"/>
        </w:rPr>
        <w:t xml:space="preserve">15007000000 </w:t>
      </w:r>
      <w:r w:rsidRPr="00544779">
        <w:rPr>
          <w:rFonts w:ascii="Arial" w:hAnsi="Arial" w:cs="Arial"/>
          <w:sz w:val="24"/>
          <w:szCs w:val="24"/>
        </w:rPr>
        <w:t xml:space="preserve">com o Valor de R$ </w:t>
      </w:r>
      <w:r>
        <w:rPr>
          <w:rFonts w:ascii="Arial" w:hAnsi="Arial" w:cs="Arial"/>
          <w:sz w:val="24"/>
          <w:szCs w:val="24"/>
        </w:rPr>
        <w:t>27.000,00 (vinte e sete mil reais).</w:t>
      </w:r>
    </w:p>
    <w:p w14:paraId="270573DA" w14:textId="77777777" w:rsidR="00137763" w:rsidRPr="00544779" w:rsidRDefault="00137763" w:rsidP="00D00C04">
      <w:pPr>
        <w:spacing w:line="240" w:lineRule="auto"/>
        <w:rPr>
          <w:rFonts w:ascii="Arial" w:hAnsi="Arial" w:cs="Arial"/>
          <w:sz w:val="24"/>
          <w:szCs w:val="24"/>
        </w:rPr>
      </w:pPr>
    </w:p>
    <w:p w14:paraId="63A58FF6" w14:textId="77777777" w:rsidR="005C045C" w:rsidRPr="00544779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544779">
        <w:rPr>
          <w:rFonts w:ascii="Arial" w:eastAsia="Times New Roman" w:hAnsi="Arial" w:cs="Arial"/>
          <w:b/>
          <w:sz w:val="24"/>
          <w:szCs w:val="24"/>
          <w:lang w:eastAsia="pt-BR"/>
        </w:rPr>
        <w:t>Art. 3º</w:t>
      </w:r>
      <w:r w:rsidRPr="00544779">
        <w:rPr>
          <w:rFonts w:ascii="Arial" w:eastAsia="Times New Roman" w:hAnsi="Arial" w:cs="Arial"/>
          <w:sz w:val="24"/>
          <w:szCs w:val="24"/>
          <w:lang w:eastAsia="pt-BR"/>
        </w:rPr>
        <w:t xml:space="preserve"> -Este Decreto entra em vigor na data de sua publicação.</w:t>
      </w:r>
    </w:p>
    <w:p w14:paraId="6190AC87" w14:textId="77777777" w:rsidR="005C045C" w:rsidRPr="00544779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637A0EC" w14:textId="77777777" w:rsidR="005C045C" w:rsidRPr="00544779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544779">
        <w:rPr>
          <w:rFonts w:ascii="Arial" w:eastAsia="Times New Roman" w:hAnsi="Arial" w:cs="Arial"/>
          <w:b/>
          <w:sz w:val="24"/>
          <w:szCs w:val="24"/>
          <w:lang w:eastAsia="pt-BR"/>
        </w:rPr>
        <w:t>Art. 4º</w:t>
      </w:r>
      <w:r w:rsidRPr="00544779">
        <w:rPr>
          <w:rFonts w:ascii="Arial" w:eastAsia="Times New Roman" w:hAnsi="Arial" w:cs="Arial"/>
          <w:sz w:val="24"/>
          <w:szCs w:val="24"/>
          <w:lang w:eastAsia="pt-BR"/>
        </w:rPr>
        <w:t xml:space="preserve"> - Revogam-se as disposições em contrário.</w:t>
      </w:r>
    </w:p>
    <w:p w14:paraId="1F25241A" w14:textId="77777777" w:rsidR="005C045C" w:rsidRPr="00544779" w:rsidRDefault="005C045C" w:rsidP="00D00C04">
      <w:pPr>
        <w:keepNext/>
        <w:spacing w:before="80" w:after="80" w:line="240" w:lineRule="auto"/>
        <w:ind w:firstLine="1560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EE6ACEB" w14:textId="77777777" w:rsidR="005C045C" w:rsidRPr="00544779" w:rsidRDefault="005C045C" w:rsidP="00D00C04">
      <w:pPr>
        <w:keepNext/>
        <w:spacing w:before="80" w:after="80" w:line="240" w:lineRule="auto"/>
        <w:ind w:firstLine="1560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2284AB69" w14:textId="247CF93A" w:rsidR="005C045C" w:rsidRPr="00544779" w:rsidRDefault="005C045C" w:rsidP="00D00C04">
      <w:pPr>
        <w:keepNext/>
        <w:spacing w:before="80" w:after="80" w:line="240" w:lineRule="auto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  <w:r w:rsidRPr="00544779">
        <w:rPr>
          <w:rFonts w:ascii="Arial" w:eastAsia="Times New Roman" w:hAnsi="Arial" w:cs="Arial"/>
          <w:sz w:val="24"/>
          <w:szCs w:val="24"/>
          <w:lang w:eastAsia="pt-BR"/>
        </w:rPr>
        <w:t>Gabinete do Prefeito</w:t>
      </w:r>
      <w:r w:rsidR="002B6DBF" w:rsidRPr="00544779">
        <w:rPr>
          <w:rFonts w:ascii="Arial" w:eastAsia="Times New Roman" w:hAnsi="Arial" w:cs="Arial"/>
          <w:sz w:val="24"/>
          <w:szCs w:val="24"/>
          <w:lang w:eastAsia="pt-BR"/>
        </w:rPr>
        <w:t xml:space="preserve"> Municipal de Jardinópolis em </w:t>
      </w:r>
      <w:r w:rsidR="00137763">
        <w:rPr>
          <w:rFonts w:ascii="Arial" w:eastAsia="Times New Roman" w:hAnsi="Arial" w:cs="Arial"/>
          <w:sz w:val="24"/>
          <w:szCs w:val="24"/>
          <w:lang w:eastAsia="pt-BR"/>
        </w:rPr>
        <w:t>15</w:t>
      </w:r>
      <w:r w:rsidR="00085C71" w:rsidRPr="00544779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544779">
        <w:rPr>
          <w:rFonts w:ascii="Arial" w:eastAsia="Times New Roman" w:hAnsi="Arial" w:cs="Arial"/>
          <w:sz w:val="24"/>
          <w:szCs w:val="24"/>
          <w:lang w:eastAsia="pt-BR"/>
        </w:rPr>
        <w:t>de</w:t>
      </w:r>
      <w:r w:rsidR="006002CA" w:rsidRPr="00544779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190098">
        <w:rPr>
          <w:rFonts w:ascii="Arial" w:eastAsia="Times New Roman" w:hAnsi="Arial" w:cs="Arial"/>
          <w:sz w:val="24"/>
          <w:szCs w:val="24"/>
          <w:lang w:eastAsia="pt-BR"/>
        </w:rPr>
        <w:t>agosto</w:t>
      </w:r>
      <w:r w:rsidR="00085C71" w:rsidRPr="00544779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5254F4" w:rsidRPr="00544779">
        <w:rPr>
          <w:rFonts w:ascii="Arial" w:eastAsia="Times New Roman" w:hAnsi="Arial" w:cs="Arial"/>
          <w:sz w:val="24"/>
          <w:szCs w:val="24"/>
          <w:lang w:eastAsia="pt-BR"/>
        </w:rPr>
        <w:t>de 2025</w:t>
      </w:r>
      <w:r w:rsidR="00E45374" w:rsidRPr="00544779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56B08E52" w14:textId="77777777" w:rsidR="005C045C" w:rsidRPr="00544779" w:rsidRDefault="005C045C" w:rsidP="00D00C0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AE7FBE4" w14:textId="77777777" w:rsidR="005C045C" w:rsidRPr="00544779" w:rsidRDefault="005C045C" w:rsidP="00D00C0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0B75A07" w14:textId="77777777" w:rsidR="002B6DBF" w:rsidRPr="00544779" w:rsidRDefault="005254F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544779"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7505B6A6" w14:textId="77777777" w:rsidR="005C045C" w:rsidRPr="00544779" w:rsidRDefault="005C045C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544779">
        <w:rPr>
          <w:rFonts w:ascii="Arial" w:eastAsia="Times New Roman" w:hAnsi="Arial" w:cs="Arial"/>
          <w:sz w:val="24"/>
          <w:szCs w:val="24"/>
          <w:lang w:eastAsia="pt-BR"/>
        </w:rPr>
        <w:t>Prefeito Municipal</w:t>
      </w:r>
      <w:r w:rsidR="002B6DBF" w:rsidRPr="00544779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1B95D2F2" w14:textId="77777777" w:rsidR="00D00C04" w:rsidRPr="00544779" w:rsidRDefault="00D00C0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765DB05" w14:textId="77777777" w:rsidR="00D00C04" w:rsidRPr="00544779" w:rsidRDefault="00D00C0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73D0506" w14:textId="77777777" w:rsidR="005C045C" w:rsidRPr="00544779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AF6D065" w14:textId="163872FA" w:rsidR="006F073A" w:rsidRPr="00544779" w:rsidRDefault="00FF7ED3" w:rsidP="00D00C0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44779"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  <w:r w:rsidR="00C42BFB" w:rsidRPr="00544779">
        <w:rPr>
          <w:rFonts w:ascii="Arial" w:hAnsi="Arial" w:cs="Arial"/>
          <w:b/>
          <w:bCs/>
          <w:sz w:val="24"/>
          <w:szCs w:val="24"/>
        </w:rPr>
        <w:t xml:space="preserve">   </w:t>
      </w:r>
    </w:p>
    <w:sectPr w:rsidR="006F073A" w:rsidRPr="00544779" w:rsidSect="00D00C04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45C"/>
    <w:rsid w:val="00006EF3"/>
    <w:rsid w:val="00026A0A"/>
    <w:rsid w:val="00070D0C"/>
    <w:rsid w:val="00085C71"/>
    <w:rsid w:val="00137763"/>
    <w:rsid w:val="0015056B"/>
    <w:rsid w:val="00163772"/>
    <w:rsid w:val="00173E2D"/>
    <w:rsid w:val="00190098"/>
    <w:rsid w:val="001D7F7A"/>
    <w:rsid w:val="00207D39"/>
    <w:rsid w:val="002562A0"/>
    <w:rsid w:val="00265B33"/>
    <w:rsid w:val="00284B59"/>
    <w:rsid w:val="00293F6C"/>
    <w:rsid w:val="002B0016"/>
    <w:rsid w:val="002B6DBF"/>
    <w:rsid w:val="00341A86"/>
    <w:rsid w:val="003A556F"/>
    <w:rsid w:val="003D001D"/>
    <w:rsid w:val="003E46AC"/>
    <w:rsid w:val="00480614"/>
    <w:rsid w:val="004A58F2"/>
    <w:rsid w:val="004E61DD"/>
    <w:rsid w:val="005254F4"/>
    <w:rsid w:val="00544779"/>
    <w:rsid w:val="005C045C"/>
    <w:rsid w:val="006002CA"/>
    <w:rsid w:val="00680F3B"/>
    <w:rsid w:val="006F073A"/>
    <w:rsid w:val="00722245"/>
    <w:rsid w:val="007461EB"/>
    <w:rsid w:val="007872A6"/>
    <w:rsid w:val="007B6503"/>
    <w:rsid w:val="007D6C42"/>
    <w:rsid w:val="00816ED7"/>
    <w:rsid w:val="008A66D9"/>
    <w:rsid w:val="008D08D4"/>
    <w:rsid w:val="008F5D3E"/>
    <w:rsid w:val="009022DD"/>
    <w:rsid w:val="00913967"/>
    <w:rsid w:val="00933DF6"/>
    <w:rsid w:val="0096749C"/>
    <w:rsid w:val="00980A71"/>
    <w:rsid w:val="009D4BE4"/>
    <w:rsid w:val="00A146AB"/>
    <w:rsid w:val="00A255B9"/>
    <w:rsid w:val="00A934E4"/>
    <w:rsid w:val="00B937C3"/>
    <w:rsid w:val="00BA0D76"/>
    <w:rsid w:val="00BE3ACA"/>
    <w:rsid w:val="00C1346D"/>
    <w:rsid w:val="00C2470A"/>
    <w:rsid w:val="00C36692"/>
    <w:rsid w:val="00C42BFB"/>
    <w:rsid w:val="00C47740"/>
    <w:rsid w:val="00C80AB6"/>
    <w:rsid w:val="00CF0C9F"/>
    <w:rsid w:val="00D00C04"/>
    <w:rsid w:val="00D42809"/>
    <w:rsid w:val="00D42FBE"/>
    <w:rsid w:val="00DC489C"/>
    <w:rsid w:val="00E45374"/>
    <w:rsid w:val="00E46719"/>
    <w:rsid w:val="00E90F41"/>
    <w:rsid w:val="00E94ECB"/>
    <w:rsid w:val="00ED4D36"/>
    <w:rsid w:val="00EE0CCC"/>
    <w:rsid w:val="00F725D8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B4E2A"/>
  <w15:docId w15:val="{6851F951-AECF-4F8D-8C76-ECF002ED5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45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C045C"/>
    <w:pPr>
      <w:spacing w:after="0" w:line="240" w:lineRule="auto"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nhideWhenUsed/>
    <w:rsid w:val="008D08D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D08D4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8D08D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8D08D4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6A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6A0A"/>
    <w:rPr>
      <w:rFonts w:ascii="Segoe UI" w:hAnsi="Segoe UI" w:cs="Segoe UI"/>
      <w:sz w:val="18"/>
      <w:szCs w:val="18"/>
    </w:rPr>
  </w:style>
  <w:style w:type="character" w:styleId="RefernciaIntensa">
    <w:name w:val="Intense Reference"/>
    <w:uiPriority w:val="32"/>
    <w:qFormat/>
    <w:rsid w:val="0096749C"/>
    <w:rPr>
      <w:b/>
      <w:bCs/>
      <w:smallCaps/>
      <w:color w:val="4F81BD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3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cp:lastPrinted>2025-07-11T11:39:00Z</cp:lastPrinted>
  <dcterms:created xsi:type="dcterms:W3CDTF">2025-08-15T19:40:00Z</dcterms:created>
  <dcterms:modified xsi:type="dcterms:W3CDTF">2025-08-18T13:58:00Z</dcterms:modified>
</cp:coreProperties>
</file>