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888E4" w14:textId="79D37A3E" w:rsidR="00CC24AA" w:rsidRPr="0068486A" w:rsidRDefault="00CC24AA" w:rsidP="00CC24AA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848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LEI Nº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1.2</w:t>
      </w:r>
      <w:r w:rsidRPr="0068486A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/2024 </w:t>
      </w:r>
      <w:r w:rsidRPr="006848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6848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NOVEMBRO</w:t>
      </w:r>
      <w:r w:rsidRPr="006848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2024</w:t>
      </w:r>
    </w:p>
    <w:p w14:paraId="00000002" w14:textId="77777777" w:rsidR="00460E98" w:rsidRDefault="00460E98">
      <w:pPr>
        <w:ind w:left="2268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460E98" w:rsidRDefault="00000000">
      <w:pPr>
        <w:ind w:left="226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DISPÕE SOBRE O REAJUSTE INFLACIONÁRIO E AUMENTO REAL DO VALE ALIMENTAÇÃO DOS SERVIDORES PÚBLICOS DA CÂMARA MUNICIPAL DE JARDINÓPOLIS/SC E DÁ OUTRAS PROVIDÊNCIAS.</w:t>
      </w:r>
    </w:p>
    <w:p w14:paraId="00000004" w14:textId="77777777" w:rsidR="00460E98" w:rsidRDefault="00460E98">
      <w:pPr>
        <w:ind w:left="2268"/>
        <w:jc w:val="both"/>
        <w:rPr>
          <w:rFonts w:ascii="Arial" w:eastAsia="Arial" w:hAnsi="Arial" w:cs="Arial"/>
          <w:b/>
          <w:sz w:val="24"/>
          <w:szCs w:val="24"/>
        </w:rPr>
      </w:pPr>
    </w:p>
    <w:p w14:paraId="5E8A7893" w14:textId="77777777" w:rsidR="00CC24AA" w:rsidRPr="0068486A" w:rsidRDefault="00CC24AA" w:rsidP="00CC24AA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8486A">
        <w:rPr>
          <w:rFonts w:ascii="Arial" w:hAnsi="Arial" w:cs="Arial"/>
          <w:b/>
          <w:bCs/>
          <w:color w:val="000000" w:themeColor="text1"/>
          <w:sz w:val="24"/>
          <w:szCs w:val="24"/>
        </w:rPr>
        <w:t>MAURO FRANCISCO RISSO</w:t>
      </w:r>
      <w:r w:rsidRPr="0068486A">
        <w:rPr>
          <w:rFonts w:ascii="Arial" w:hAnsi="Arial" w:cs="Arial"/>
          <w:color w:val="000000" w:themeColor="text1"/>
          <w:sz w:val="24"/>
          <w:szCs w:val="24"/>
        </w:rPr>
        <w:t xml:space="preserve">, Prefeito Municipal de Jardinópolis, Estado de Santa Catarina, no uso de suas atribuições legais e de conformidade com a legislação em vigor, </w:t>
      </w:r>
      <w:r w:rsidRPr="0068486A">
        <w:rPr>
          <w:rFonts w:ascii="Arial" w:hAnsi="Arial" w:cs="Arial"/>
          <w:b/>
          <w:bCs/>
          <w:color w:val="000000" w:themeColor="text1"/>
          <w:sz w:val="24"/>
          <w:szCs w:val="24"/>
        </w:rPr>
        <w:t>FAÇO SABER</w:t>
      </w:r>
      <w:r w:rsidRPr="0068486A">
        <w:rPr>
          <w:rFonts w:ascii="Arial" w:hAnsi="Arial" w:cs="Arial"/>
          <w:color w:val="000000" w:themeColor="text1"/>
          <w:sz w:val="24"/>
          <w:szCs w:val="24"/>
        </w:rPr>
        <w:t xml:space="preserve"> que a Câmara Municipal de Vereadores do Município de Jardinópolis aprovou e EU, sanciono a seguinte LEI.</w:t>
      </w:r>
    </w:p>
    <w:p w14:paraId="00000006" w14:textId="77777777" w:rsidR="00460E98" w:rsidRDefault="00000000">
      <w:pPr>
        <w:spacing w:line="240" w:lineRule="auto"/>
        <w:ind w:firstLine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1º</w:t>
      </w:r>
      <w:r>
        <w:rPr>
          <w:rFonts w:ascii="Arial" w:eastAsia="Arial" w:hAnsi="Arial" w:cs="Arial"/>
          <w:sz w:val="24"/>
          <w:szCs w:val="24"/>
        </w:rPr>
        <w:t xml:space="preserve"> Em conformidade com o que dispõe o artigo 1º, §3º, da Lei Municipal nº 1.163/2023, fica o Poder Legislativo Municipal devidamente autorizado a conceder reajuste inflacionário no Vale Alimentação de todos os servidores da Câmara Municipal.</w:t>
      </w:r>
    </w:p>
    <w:p w14:paraId="00000007" w14:textId="77777777" w:rsidR="00460E98" w:rsidRDefault="00000000">
      <w:pPr>
        <w:spacing w:line="240" w:lineRule="auto"/>
        <w:ind w:firstLine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§1º</w:t>
      </w:r>
      <w:r>
        <w:rPr>
          <w:rFonts w:ascii="Arial" w:eastAsia="Arial" w:hAnsi="Arial" w:cs="Arial"/>
          <w:sz w:val="24"/>
          <w:szCs w:val="24"/>
        </w:rPr>
        <w:t xml:space="preserve"> Fica revisado em 4,42% (quatro vírgula quarenta e dois por cento), o valor do vale alimentação, de acordo com o Índice Nacional de Preços ao Consumidor Amplo (IPCA).</w:t>
      </w:r>
    </w:p>
    <w:p w14:paraId="00000008" w14:textId="77777777" w:rsidR="00460E98" w:rsidRDefault="00000000">
      <w:pPr>
        <w:spacing w:line="240" w:lineRule="auto"/>
        <w:ind w:firstLine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2º</w:t>
      </w:r>
      <w:r>
        <w:rPr>
          <w:rFonts w:ascii="Arial" w:eastAsia="Arial" w:hAnsi="Arial" w:cs="Arial"/>
          <w:sz w:val="24"/>
          <w:szCs w:val="24"/>
        </w:rPr>
        <w:t xml:space="preserve"> As despesas decorrentes do cumprimento da presente Lei correrão por conta de dotação orçamentária própria.</w:t>
      </w:r>
    </w:p>
    <w:p w14:paraId="00000009" w14:textId="77777777" w:rsidR="00460E98" w:rsidRDefault="00000000">
      <w:pPr>
        <w:spacing w:line="240" w:lineRule="auto"/>
        <w:ind w:firstLine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Art. 3º </w:t>
      </w:r>
      <w:r>
        <w:rPr>
          <w:rFonts w:ascii="Arial" w:eastAsia="Arial" w:hAnsi="Arial" w:cs="Arial"/>
          <w:sz w:val="24"/>
          <w:szCs w:val="24"/>
        </w:rPr>
        <w:t>Fica alterada a redação do §3º do artigo 1º da Lei Municipal nº 1.163/2023, que passa a ter a seguinte redação:</w:t>
      </w:r>
    </w:p>
    <w:p w14:paraId="0000000A" w14:textId="77777777" w:rsidR="00460E98" w:rsidRDefault="00000000">
      <w:pPr>
        <w:spacing w:before="240" w:after="24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§3º. Fica estabelecido o Índice Nacional de Preços ao Consumidor Amplo (IPCA), como indicador econômico para fins de reajuste anual do Auxílio-Alimentação, a ser concedido por meio de Resolução.</w:t>
      </w:r>
    </w:p>
    <w:p w14:paraId="0000000B" w14:textId="77777777" w:rsidR="00460E98" w:rsidRDefault="00000000">
      <w:pPr>
        <w:spacing w:line="240" w:lineRule="auto"/>
        <w:ind w:firstLine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4º</w:t>
      </w:r>
      <w:r>
        <w:rPr>
          <w:rFonts w:ascii="Arial" w:eastAsia="Arial" w:hAnsi="Arial" w:cs="Arial"/>
          <w:sz w:val="24"/>
          <w:szCs w:val="24"/>
        </w:rPr>
        <w:t xml:space="preserve"> Esta Lei entrará em vigor em 1º de janeiro de 2025, revogando-se as disposições em contrário.</w:t>
      </w:r>
    </w:p>
    <w:p w14:paraId="0000000C" w14:textId="09C31529" w:rsidR="00460E98" w:rsidRDefault="00000000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Jardinópolis/SC, </w:t>
      </w:r>
      <w:r w:rsidR="00CC24AA">
        <w:rPr>
          <w:rFonts w:ascii="Arial" w:eastAsia="Arial" w:hAnsi="Arial" w:cs="Arial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 xml:space="preserve"> de novembro de 2024.</w:t>
      </w:r>
    </w:p>
    <w:p w14:paraId="175152F7" w14:textId="77777777" w:rsidR="00CC24AA" w:rsidRPr="00CC24AA" w:rsidRDefault="00CC24AA" w:rsidP="00CC24AA">
      <w:pPr>
        <w:spacing w:after="0"/>
        <w:ind w:firstLine="708"/>
        <w:jc w:val="right"/>
        <w:rPr>
          <w:rFonts w:ascii="Arial" w:eastAsia="Arial" w:hAnsi="Arial" w:cs="Arial"/>
          <w:b/>
          <w:bCs/>
          <w:sz w:val="24"/>
          <w:szCs w:val="24"/>
        </w:rPr>
      </w:pPr>
    </w:p>
    <w:p w14:paraId="643B99B7" w14:textId="650EA823" w:rsidR="00CC24AA" w:rsidRPr="00CC24AA" w:rsidRDefault="00CC24AA" w:rsidP="00CC24AA">
      <w:pPr>
        <w:spacing w:after="0"/>
        <w:ind w:firstLine="708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C24AA">
        <w:rPr>
          <w:rFonts w:ascii="Arial" w:eastAsia="Arial" w:hAnsi="Arial" w:cs="Arial"/>
          <w:b/>
          <w:bCs/>
          <w:sz w:val="24"/>
          <w:szCs w:val="24"/>
        </w:rPr>
        <w:t>MAURO FRANCISCO RISSO</w:t>
      </w:r>
    </w:p>
    <w:p w14:paraId="271BA7BA" w14:textId="5076A366" w:rsidR="00CC24AA" w:rsidRPr="00CC24AA" w:rsidRDefault="00CC24AA" w:rsidP="00CC24AA">
      <w:pPr>
        <w:spacing w:after="0"/>
        <w:ind w:firstLine="708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C24AA">
        <w:rPr>
          <w:rFonts w:ascii="Arial" w:eastAsia="Arial" w:hAnsi="Arial" w:cs="Arial"/>
          <w:b/>
          <w:bCs/>
          <w:sz w:val="24"/>
          <w:szCs w:val="24"/>
        </w:rPr>
        <w:t>Prefeito Municipal</w:t>
      </w:r>
    </w:p>
    <w:p w14:paraId="0000000D" w14:textId="77777777" w:rsidR="00460E98" w:rsidRDefault="00460E98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</w:p>
    <w:p w14:paraId="21941DC5" w14:textId="77777777" w:rsidR="00CC24AA" w:rsidRDefault="00CC24AA" w:rsidP="00CC2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Registrada e publicada em data supra.</w:t>
      </w:r>
    </w:p>
    <w:p w14:paraId="1CF2B398" w14:textId="77777777" w:rsidR="00CC24AA" w:rsidRPr="00D56809" w:rsidRDefault="00CC24AA" w:rsidP="00CC24A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IVAN TONINI</w:t>
      </w:r>
    </w:p>
    <w:p w14:paraId="46CBB7D3" w14:textId="36EE94E9" w:rsidR="00CC24AA" w:rsidRDefault="00CC24AA" w:rsidP="00CC24AA">
      <w:pPr>
        <w:spacing w:before="100" w:beforeAutospacing="1" w:after="0"/>
        <w:contextualSpacing/>
      </w:pPr>
      <w:r>
        <w:rPr>
          <w:rFonts w:ascii="Arial" w:hAnsi="Arial" w:cs="Arial"/>
          <w:sz w:val="24"/>
          <w:szCs w:val="24"/>
        </w:rPr>
        <w:t>Técnico em</w:t>
      </w:r>
      <w:r w:rsidRPr="005F4E52">
        <w:rPr>
          <w:rFonts w:ascii="Arial" w:hAnsi="Arial" w:cs="Arial"/>
          <w:sz w:val="24"/>
          <w:szCs w:val="24"/>
        </w:rPr>
        <w:t xml:space="preserve"> Administração</w:t>
      </w:r>
    </w:p>
    <w:sectPr w:rsidR="00CC24AA">
      <w:headerReference w:type="default" r:id="rId7"/>
      <w:pgSz w:w="11906" w:h="16838"/>
      <w:pgMar w:top="1417" w:right="1701" w:bottom="1417" w:left="1701" w:header="2267" w:footer="11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6464D" w14:textId="77777777" w:rsidR="00513A60" w:rsidRDefault="00513A60">
      <w:pPr>
        <w:spacing w:after="0" w:line="240" w:lineRule="auto"/>
      </w:pPr>
      <w:r>
        <w:separator/>
      </w:r>
    </w:p>
  </w:endnote>
  <w:endnote w:type="continuationSeparator" w:id="0">
    <w:p w14:paraId="54F92449" w14:textId="77777777" w:rsidR="00513A60" w:rsidRDefault="0051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79026" w14:textId="77777777" w:rsidR="00513A60" w:rsidRDefault="00513A60">
      <w:pPr>
        <w:spacing w:after="0" w:line="240" w:lineRule="auto"/>
      </w:pPr>
      <w:r>
        <w:separator/>
      </w:r>
    </w:p>
  </w:footnote>
  <w:footnote w:type="continuationSeparator" w:id="0">
    <w:p w14:paraId="66CD325A" w14:textId="77777777" w:rsidR="00513A60" w:rsidRDefault="0051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4" w14:textId="77777777" w:rsidR="00460E98" w:rsidRDefault="00460E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98"/>
    <w:rsid w:val="00014551"/>
    <w:rsid w:val="00460E98"/>
    <w:rsid w:val="00513A60"/>
    <w:rsid w:val="00CC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F95B"/>
  <w15:docId w15:val="{AAD4A541-2503-49F3-87F5-32CA56E4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41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RDkgoYH8KjSyQCAt0VtmVruABA==">CgMxLjA4AHIhMWpHb2l6ZG1BTC1ld2tidmtxUEdXbm9Ed3hIQ0VKNzV1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 Jose Pedroso</dc:creator>
  <cp:lastModifiedBy>Usuario</cp:lastModifiedBy>
  <cp:revision>3</cp:revision>
  <dcterms:created xsi:type="dcterms:W3CDTF">2024-10-25T16:48:00Z</dcterms:created>
  <dcterms:modified xsi:type="dcterms:W3CDTF">2024-11-25T13:35:00Z</dcterms:modified>
</cp:coreProperties>
</file>