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1847" w14:textId="77777777" w:rsidR="00B04436" w:rsidRPr="005F724B" w:rsidRDefault="00B04436" w:rsidP="00B04436">
      <w:pPr>
        <w:jc w:val="both"/>
        <w:rPr>
          <w:b/>
          <w:i/>
        </w:rPr>
      </w:pPr>
      <w:r w:rsidRPr="005F724B">
        <w:rPr>
          <w:b/>
          <w:i/>
        </w:rPr>
        <w:t>DECRETO Nº</w:t>
      </w:r>
      <w:r w:rsidR="005005E2" w:rsidRPr="005F724B">
        <w:rPr>
          <w:b/>
          <w:i/>
        </w:rPr>
        <w:t xml:space="preserve"> </w:t>
      </w:r>
      <w:r w:rsidR="007E1299">
        <w:rPr>
          <w:b/>
          <w:i/>
        </w:rPr>
        <w:t>6</w:t>
      </w:r>
      <w:r w:rsidR="00953879">
        <w:rPr>
          <w:b/>
          <w:i/>
        </w:rPr>
        <w:t>.5</w:t>
      </w:r>
      <w:r w:rsidR="007400EF">
        <w:rPr>
          <w:b/>
          <w:i/>
        </w:rPr>
        <w:t>92</w:t>
      </w:r>
      <w:r w:rsidR="005F724B" w:rsidRPr="005F724B">
        <w:rPr>
          <w:b/>
          <w:i/>
        </w:rPr>
        <w:t xml:space="preserve">/2024 </w:t>
      </w:r>
      <w:r w:rsidRPr="005F724B">
        <w:rPr>
          <w:b/>
          <w:i/>
        </w:rPr>
        <w:t>DE</w:t>
      </w:r>
      <w:r w:rsidR="007400EF">
        <w:rPr>
          <w:b/>
          <w:i/>
        </w:rPr>
        <w:t xml:space="preserve"> 16</w:t>
      </w:r>
      <w:r w:rsidRPr="005F724B">
        <w:rPr>
          <w:b/>
          <w:i/>
        </w:rPr>
        <w:t xml:space="preserve"> DE</w:t>
      </w:r>
      <w:r w:rsidR="007E1299">
        <w:rPr>
          <w:b/>
          <w:i/>
        </w:rPr>
        <w:t xml:space="preserve"> </w:t>
      </w:r>
      <w:r w:rsidR="007400EF">
        <w:rPr>
          <w:b/>
          <w:i/>
        </w:rPr>
        <w:t>ABRIL</w:t>
      </w:r>
      <w:r w:rsidRPr="005F724B">
        <w:rPr>
          <w:b/>
          <w:i/>
        </w:rPr>
        <w:t xml:space="preserve"> DE 202</w:t>
      </w:r>
      <w:r w:rsidR="00E53F4A" w:rsidRPr="005F724B">
        <w:rPr>
          <w:b/>
          <w:i/>
        </w:rPr>
        <w:t>4</w:t>
      </w:r>
      <w:r w:rsidRPr="005F724B">
        <w:rPr>
          <w:b/>
          <w:i/>
        </w:rPr>
        <w:t>.</w:t>
      </w:r>
    </w:p>
    <w:p w14:paraId="20820F59" w14:textId="77777777" w:rsidR="00B04436" w:rsidRPr="005F724B" w:rsidRDefault="00B04436" w:rsidP="00B04436">
      <w:pPr>
        <w:jc w:val="both"/>
      </w:pPr>
    </w:p>
    <w:p w14:paraId="38937B9C" w14:textId="77777777" w:rsidR="00B04436" w:rsidRPr="005F724B" w:rsidRDefault="00B04436" w:rsidP="00B04436">
      <w:pPr>
        <w:jc w:val="both"/>
      </w:pPr>
    </w:p>
    <w:p w14:paraId="0CF9E4F2" w14:textId="77777777" w:rsidR="00B04436" w:rsidRPr="005F724B" w:rsidRDefault="00B04436" w:rsidP="00B04436">
      <w:pPr>
        <w:ind w:firstLine="2340"/>
        <w:jc w:val="both"/>
      </w:pPr>
      <w:r w:rsidRPr="005F724B">
        <w:t>DISPÕE SOBRE A SUPLEMENTAÇÃO DO ORÇAMENTO DO MUNICÍPIO, COM UTILIZAÇÃO DO SUPERÁVIT FINANCEIRO DO EXERCÍCIO DE 202</w:t>
      </w:r>
      <w:r w:rsidR="005818D9" w:rsidRPr="005F724B">
        <w:t>3</w:t>
      </w:r>
      <w:r w:rsidRPr="005F724B">
        <w:t>. E DÁ OUTRAS PROVIDÊNCIAS.</w:t>
      </w:r>
    </w:p>
    <w:p w14:paraId="69D0C026" w14:textId="77777777" w:rsidR="00B04436" w:rsidRPr="005F724B" w:rsidRDefault="00B04436" w:rsidP="00B04436">
      <w:pPr>
        <w:ind w:firstLine="2340"/>
        <w:jc w:val="both"/>
      </w:pPr>
    </w:p>
    <w:p w14:paraId="08686067" w14:textId="77777777" w:rsidR="00B04436" w:rsidRPr="005F724B" w:rsidRDefault="00B04436" w:rsidP="00B04436">
      <w:pPr>
        <w:ind w:firstLine="3544"/>
        <w:jc w:val="both"/>
      </w:pPr>
      <w:r w:rsidRPr="005F724B">
        <w:rPr>
          <w:b/>
          <w:bCs/>
        </w:rPr>
        <w:t>MAURO FRANSCISCO RISSO</w:t>
      </w:r>
      <w:r w:rsidRPr="005F724B">
        <w:t>, Prefeito Municipal do Município de Jardinópolis, Estado de Santa Catarina, no uso de suas atribuições de acordo com o art 5º, da lei 1.1</w:t>
      </w:r>
      <w:r w:rsidR="005818D9" w:rsidRPr="005F724B">
        <w:t>76</w:t>
      </w:r>
      <w:r w:rsidRPr="005F724B">
        <w:t>/2</w:t>
      </w:r>
      <w:r w:rsidR="005818D9" w:rsidRPr="005F724B">
        <w:t>3</w:t>
      </w:r>
      <w:r w:rsidRPr="005F724B">
        <w:t xml:space="preserve"> de </w:t>
      </w:r>
      <w:r w:rsidR="005818D9" w:rsidRPr="005F724B">
        <w:t>23</w:t>
      </w:r>
      <w:r w:rsidRPr="005F724B">
        <w:t xml:space="preserve"> de </w:t>
      </w:r>
      <w:proofErr w:type="gramStart"/>
      <w:r w:rsidR="005818D9" w:rsidRPr="005F724B">
        <w:t>Nov</w:t>
      </w:r>
      <w:r w:rsidRPr="005F724B">
        <w:t>embro</w:t>
      </w:r>
      <w:proofErr w:type="gramEnd"/>
      <w:r w:rsidRPr="005F724B">
        <w:t xml:space="preserve"> de 202</w:t>
      </w:r>
      <w:r w:rsidR="005818D9" w:rsidRPr="005F724B">
        <w:t>3</w:t>
      </w:r>
      <w:r w:rsidRPr="005F724B">
        <w:t>.</w:t>
      </w:r>
    </w:p>
    <w:p w14:paraId="274706CB" w14:textId="77777777" w:rsidR="00B04436" w:rsidRPr="005F724B" w:rsidRDefault="00B04436" w:rsidP="00B04436"/>
    <w:p w14:paraId="6ADC5623" w14:textId="77777777" w:rsidR="00B04436" w:rsidRPr="005F724B" w:rsidRDefault="00B04436" w:rsidP="00B04436">
      <w:pPr>
        <w:keepNext/>
        <w:spacing w:before="80" w:after="80"/>
        <w:ind w:left="2832" w:firstLine="708"/>
        <w:outlineLvl w:val="0"/>
        <w:rPr>
          <w:b/>
          <w:bCs/>
        </w:rPr>
      </w:pPr>
      <w:r w:rsidRPr="005F724B">
        <w:rPr>
          <w:b/>
          <w:bCs/>
        </w:rPr>
        <w:t>DECRETA</w:t>
      </w:r>
    </w:p>
    <w:p w14:paraId="21E165FE" w14:textId="77777777" w:rsidR="00B04436" w:rsidRPr="005F724B" w:rsidRDefault="00B04436" w:rsidP="00B04436"/>
    <w:p w14:paraId="5F127CB1" w14:textId="77777777" w:rsidR="00B04436" w:rsidRPr="005F724B" w:rsidRDefault="00B04436" w:rsidP="00B04436">
      <w:pPr>
        <w:jc w:val="both"/>
      </w:pPr>
      <w:r w:rsidRPr="005F724B">
        <w:rPr>
          <w:b/>
        </w:rPr>
        <w:t>Art. 1º</w:t>
      </w:r>
      <w:r w:rsidRPr="005F724B">
        <w:t xml:space="preserve"> - Fica autorizado crédito suplementar, no orçamento do Município, n</w:t>
      </w:r>
      <w:r w:rsidR="00686D96" w:rsidRPr="005F724B">
        <w:t xml:space="preserve">o valor de </w:t>
      </w:r>
      <w:r w:rsidRPr="005F724B">
        <w:t>R$</w:t>
      </w:r>
      <w:r w:rsidR="00641890">
        <w:t xml:space="preserve"> </w:t>
      </w:r>
      <w:r w:rsidR="007400EF">
        <w:t xml:space="preserve">227.181,13 (duzentos e vinte e sete mil e cento e oitenta e um reais e treze centavos) </w:t>
      </w:r>
      <w:r w:rsidRPr="005F724B">
        <w:t>nas dotações abaixo relacionadas:</w:t>
      </w:r>
    </w:p>
    <w:p w14:paraId="63466DB6" w14:textId="77777777" w:rsidR="00B04436" w:rsidRDefault="00B04436" w:rsidP="00B04436">
      <w:pPr>
        <w:jc w:val="both"/>
      </w:pPr>
    </w:p>
    <w:p w14:paraId="1FEBD009" w14:textId="77777777" w:rsidR="0024495D" w:rsidRPr="005F724B" w:rsidRDefault="0024495D" w:rsidP="00297F78">
      <w:pPr>
        <w:pStyle w:val="Corpodetexto"/>
        <w:rPr>
          <w:sz w:val="24"/>
        </w:rPr>
      </w:pPr>
    </w:p>
    <w:p w14:paraId="3498B8D8" w14:textId="77777777" w:rsidR="006C53DF" w:rsidRPr="005F724B" w:rsidRDefault="006C53DF" w:rsidP="00413D00">
      <w:pPr>
        <w:pStyle w:val="Corpodetexto"/>
        <w:rPr>
          <w:sz w:val="24"/>
        </w:rPr>
      </w:pPr>
    </w:p>
    <w:p w14:paraId="61F80C8F" w14:textId="77777777" w:rsidR="00C778D3" w:rsidRPr="005F724B" w:rsidRDefault="00C778D3" w:rsidP="00297F78">
      <w:pPr>
        <w:pStyle w:val="Corpodetexto"/>
        <w:rPr>
          <w:sz w:val="24"/>
        </w:rPr>
      </w:pPr>
    </w:p>
    <w:p w14:paraId="0406BED7" w14:textId="77777777" w:rsidR="00297F78" w:rsidRPr="005F724B" w:rsidRDefault="00297F78" w:rsidP="00297F78">
      <w:pPr>
        <w:pStyle w:val="Corpodetexto3"/>
        <w:rPr>
          <w:b/>
          <w:bCs/>
          <w:sz w:val="24"/>
          <w:szCs w:val="24"/>
        </w:rPr>
      </w:pPr>
      <w:r w:rsidRPr="005F724B">
        <w:rPr>
          <w:b/>
          <w:bCs/>
          <w:sz w:val="24"/>
          <w:szCs w:val="24"/>
        </w:rPr>
        <w:t>Órgão:</w:t>
      </w:r>
      <w:r w:rsidRPr="005F724B">
        <w:rPr>
          <w:b/>
          <w:bCs/>
          <w:sz w:val="24"/>
          <w:szCs w:val="24"/>
        </w:rPr>
        <w:tab/>
      </w:r>
      <w:r w:rsidRPr="005F724B">
        <w:rPr>
          <w:b/>
          <w:bCs/>
          <w:sz w:val="24"/>
          <w:szCs w:val="24"/>
        </w:rPr>
        <w:tab/>
      </w:r>
      <w:r w:rsidRPr="005F724B">
        <w:rPr>
          <w:b/>
          <w:bCs/>
          <w:sz w:val="24"/>
          <w:szCs w:val="24"/>
        </w:rPr>
        <w:tab/>
        <w:t xml:space="preserve">04.00 – SECRETARIA DA EDUCAÇÃO </w:t>
      </w:r>
    </w:p>
    <w:p w14:paraId="11D3FF5F" w14:textId="77777777" w:rsidR="00297F78" w:rsidRPr="005F724B" w:rsidRDefault="00297F78" w:rsidP="00297F78">
      <w:pPr>
        <w:pStyle w:val="Corpodetexto3"/>
        <w:rPr>
          <w:b/>
          <w:sz w:val="24"/>
          <w:szCs w:val="24"/>
        </w:rPr>
      </w:pPr>
      <w:r w:rsidRPr="005F724B">
        <w:rPr>
          <w:sz w:val="24"/>
          <w:szCs w:val="24"/>
        </w:rPr>
        <w:t xml:space="preserve">Unidade Orçamentária: </w:t>
      </w:r>
      <w:r w:rsidRPr="005F724B">
        <w:rPr>
          <w:sz w:val="24"/>
          <w:szCs w:val="24"/>
        </w:rPr>
        <w:tab/>
        <w:t>04.01 – Departamento de Educação</w:t>
      </w:r>
    </w:p>
    <w:p w14:paraId="0CF89B02" w14:textId="77777777" w:rsidR="00297F78" w:rsidRPr="005F724B" w:rsidRDefault="00297F78" w:rsidP="00297F78">
      <w:pPr>
        <w:pStyle w:val="Corpodetexto3"/>
        <w:rPr>
          <w:b/>
          <w:bCs/>
          <w:sz w:val="24"/>
          <w:szCs w:val="24"/>
        </w:rPr>
      </w:pPr>
      <w:r w:rsidRPr="005F724B">
        <w:rPr>
          <w:bCs/>
          <w:sz w:val="24"/>
          <w:szCs w:val="24"/>
        </w:rPr>
        <w:t xml:space="preserve">Função: </w:t>
      </w:r>
      <w:r w:rsidRPr="005F724B">
        <w:rPr>
          <w:bCs/>
          <w:sz w:val="24"/>
          <w:szCs w:val="24"/>
        </w:rPr>
        <w:tab/>
      </w:r>
      <w:r w:rsidRPr="005F724B">
        <w:rPr>
          <w:bCs/>
          <w:sz w:val="24"/>
          <w:szCs w:val="24"/>
        </w:rPr>
        <w:tab/>
      </w:r>
      <w:r w:rsidRPr="005F724B">
        <w:rPr>
          <w:bCs/>
          <w:sz w:val="24"/>
          <w:szCs w:val="24"/>
        </w:rPr>
        <w:tab/>
        <w:t xml:space="preserve">0012– Educação </w:t>
      </w:r>
    </w:p>
    <w:p w14:paraId="385F57BF" w14:textId="77777777" w:rsidR="00297F78" w:rsidRPr="005F724B" w:rsidRDefault="00297F78" w:rsidP="00297F78">
      <w:pPr>
        <w:pStyle w:val="Corpodetexto3"/>
        <w:rPr>
          <w:b/>
          <w:sz w:val="24"/>
          <w:szCs w:val="24"/>
        </w:rPr>
      </w:pPr>
      <w:r w:rsidRPr="005F724B">
        <w:rPr>
          <w:bCs/>
          <w:sz w:val="24"/>
          <w:szCs w:val="24"/>
        </w:rPr>
        <w:t>Sub Função:</w:t>
      </w:r>
      <w:r w:rsidRPr="005F724B">
        <w:rPr>
          <w:bCs/>
          <w:sz w:val="24"/>
          <w:szCs w:val="24"/>
        </w:rPr>
        <w:tab/>
      </w:r>
      <w:r w:rsidRPr="005F724B">
        <w:rPr>
          <w:bCs/>
          <w:sz w:val="24"/>
          <w:szCs w:val="24"/>
        </w:rPr>
        <w:tab/>
      </w:r>
      <w:r w:rsidRPr="005F724B">
        <w:rPr>
          <w:bCs/>
          <w:sz w:val="24"/>
          <w:szCs w:val="24"/>
        </w:rPr>
        <w:tab/>
        <w:t>0361 – Ensino Fundamental</w:t>
      </w:r>
    </w:p>
    <w:p w14:paraId="3CB600D2" w14:textId="77777777" w:rsidR="00297F78" w:rsidRPr="005F724B" w:rsidRDefault="00297F78" w:rsidP="00297F78">
      <w:pPr>
        <w:jc w:val="both"/>
      </w:pPr>
      <w:r w:rsidRPr="005F724B">
        <w:t xml:space="preserve">Programa: </w:t>
      </w:r>
      <w:r w:rsidRPr="005F724B">
        <w:tab/>
      </w:r>
      <w:r w:rsidRPr="005F724B">
        <w:tab/>
      </w:r>
      <w:r w:rsidRPr="005F724B">
        <w:tab/>
        <w:t>0006 – Criança na Escola</w:t>
      </w:r>
    </w:p>
    <w:p w14:paraId="2D4A483D" w14:textId="77777777" w:rsidR="00297F78" w:rsidRPr="005F724B" w:rsidRDefault="00297F78" w:rsidP="00297F78">
      <w:pPr>
        <w:jc w:val="both"/>
      </w:pPr>
      <w:r w:rsidRPr="005F724B">
        <w:t xml:space="preserve">Projeto/Atividade: </w:t>
      </w:r>
      <w:r w:rsidRPr="005F724B">
        <w:tab/>
      </w:r>
      <w:r w:rsidRPr="005F724B">
        <w:tab/>
      </w:r>
      <w:r w:rsidR="00914B65">
        <w:t>2</w:t>
      </w:r>
      <w:r w:rsidRPr="005F724B">
        <w:t>.01</w:t>
      </w:r>
      <w:r w:rsidR="00914B65">
        <w:t>1</w:t>
      </w:r>
      <w:r w:rsidRPr="005F724B">
        <w:t xml:space="preserve"> – </w:t>
      </w:r>
      <w:r w:rsidR="00914B65">
        <w:t>Manutenção do Transporte Escolas - Fundamental</w:t>
      </w:r>
    </w:p>
    <w:p w14:paraId="15C21EBC" w14:textId="77777777" w:rsidR="00297F78" w:rsidRDefault="00297F78" w:rsidP="00297F78">
      <w:pPr>
        <w:pStyle w:val="Corpodetexto"/>
        <w:rPr>
          <w:sz w:val="24"/>
        </w:rPr>
      </w:pPr>
      <w:r w:rsidRPr="005F724B">
        <w:rPr>
          <w:sz w:val="24"/>
        </w:rPr>
        <w:t xml:space="preserve">Modalidade de Aplicação: </w:t>
      </w:r>
      <w:r w:rsidRPr="005F724B">
        <w:rPr>
          <w:sz w:val="24"/>
        </w:rPr>
        <w:tab/>
        <w:t>3.</w:t>
      </w:r>
      <w:r w:rsidR="00914B65">
        <w:rPr>
          <w:sz w:val="24"/>
        </w:rPr>
        <w:t>3.3</w:t>
      </w:r>
      <w:r w:rsidRPr="005F724B">
        <w:rPr>
          <w:sz w:val="24"/>
        </w:rPr>
        <w:t>.90.00.</w:t>
      </w:r>
      <w:r w:rsidR="00914B65">
        <w:rPr>
          <w:sz w:val="24"/>
        </w:rPr>
        <w:t>00 – Aplicação Direta Vinculo 25</w:t>
      </w:r>
      <w:r w:rsidR="00B92480">
        <w:rPr>
          <w:sz w:val="24"/>
        </w:rPr>
        <w:t>76</w:t>
      </w:r>
      <w:r w:rsidR="00914B65">
        <w:rPr>
          <w:sz w:val="24"/>
        </w:rPr>
        <w:t>70000000</w:t>
      </w:r>
      <w:r w:rsidRPr="005F724B">
        <w:rPr>
          <w:b/>
          <w:bCs/>
          <w:sz w:val="24"/>
          <w:shd w:val="clear" w:color="auto" w:fill="DDDDDD"/>
        </w:rPr>
        <w:t xml:space="preserve"> </w:t>
      </w:r>
      <w:r w:rsidRPr="005F724B">
        <w:rPr>
          <w:sz w:val="24"/>
        </w:rPr>
        <w:t xml:space="preserve">com o Valor de R$ </w:t>
      </w:r>
      <w:r w:rsidR="00B92480">
        <w:rPr>
          <w:sz w:val="24"/>
        </w:rPr>
        <w:t>11.355,52</w:t>
      </w:r>
      <w:r w:rsidRPr="005F724B">
        <w:rPr>
          <w:sz w:val="24"/>
        </w:rPr>
        <w:t xml:space="preserve"> (</w:t>
      </w:r>
      <w:r w:rsidR="00914B65">
        <w:rPr>
          <w:sz w:val="24"/>
        </w:rPr>
        <w:t>o</w:t>
      </w:r>
      <w:r w:rsidR="00B92480">
        <w:rPr>
          <w:sz w:val="24"/>
        </w:rPr>
        <w:t>nze mil e trezentos e cinquenta e cinco r</w:t>
      </w:r>
      <w:r w:rsidR="00914B65">
        <w:rPr>
          <w:sz w:val="24"/>
        </w:rPr>
        <w:t>eais e</w:t>
      </w:r>
      <w:r w:rsidR="00B92480">
        <w:rPr>
          <w:sz w:val="24"/>
        </w:rPr>
        <w:t xml:space="preserve"> cinquenta e dois</w:t>
      </w:r>
      <w:r w:rsidR="00914B65">
        <w:rPr>
          <w:sz w:val="24"/>
        </w:rPr>
        <w:t xml:space="preserve"> centavos</w:t>
      </w:r>
      <w:r w:rsidRPr="005F724B">
        <w:rPr>
          <w:sz w:val="24"/>
        </w:rPr>
        <w:t xml:space="preserve">). </w:t>
      </w:r>
      <w:r w:rsidR="00914B65">
        <w:rPr>
          <w:sz w:val="24"/>
        </w:rPr>
        <w:t>(</w:t>
      </w:r>
      <w:r w:rsidR="00B92480">
        <w:rPr>
          <w:sz w:val="24"/>
        </w:rPr>
        <w:t>7.466</w:t>
      </w:r>
      <w:r w:rsidR="00914B65">
        <w:rPr>
          <w:sz w:val="24"/>
        </w:rPr>
        <w:t>-7).</w:t>
      </w:r>
    </w:p>
    <w:p w14:paraId="5321CC37" w14:textId="77777777" w:rsidR="00FD4C7B" w:rsidRDefault="00FD4C7B" w:rsidP="00297F78">
      <w:pPr>
        <w:pStyle w:val="Corpodetexto"/>
        <w:rPr>
          <w:sz w:val="24"/>
        </w:rPr>
      </w:pPr>
    </w:p>
    <w:p w14:paraId="52A4437B" w14:textId="77777777" w:rsidR="00FD4C7B" w:rsidRPr="005F724B" w:rsidRDefault="00FD4C7B" w:rsidP="00FD4C7B">
      <w:pPr>
        <w:pStyle w:val="Corpodetexto"/>
        <w:rPr>
          <w:sz w:val="24"/>
        </w:rPr>
      </w:pPr>
    </w:p>
    <w:p w14:paraId="02BD95F0" w14:textId="77777777" w:rsidR="0092755D" w:rsidRPr="005B0C48" w:rsidRDefault="0092755D" w:rsidP="0092755D">
      <w:pPr>
        <w:jc w:val="both"/>
        <w:rPr>
          <w:b/>
          <w:bCs/>
        </w:rPr>
      </w:pPr>
      <w:r w:rsidRPr="005B0C48">
        <w:rPr>
          <w:b/>
          <w:bCs/>
        </w:rPr>
        <w:t>Órgão: 08.00 – SECRETARIA DOS TRANSPORTES OBRAS E SERVIÇOS PÚBLICOS</w:t>
      </w:r>
    </w:p>
    <w:p w14:paraId="3E2DB9E8" w14:textId="77777777" w:rsidR="0092755D" w:rsidRPr="005B0C48" w:rsidRDefault="0092755D" w:rsidP="0092755D">
      <w:pPr>
        <w:jc w:val="both"/>
      </w:pPr>
      <w:r w:rsidRPr="005B0C48">
        <w:t>Unidade Orçamentária:</w:t>
      </w:r>
      <w:r w:rsidRPr="005B0C48">
        <w:tab/>
        <w:t>08.0</w:t>
      </w:r>
      <w:r>
        <w:t>1</w:t>
      </w:r>
      <w:r w:rsidRPr="005B0C48">
        <w:t xml:space="preserve"> – </w:t>
      </w:r>
      <w:r>
        <w:t>Transportes</w:t>
      </w:r>
    </w:p>
    <w:p w14:paraId="7B41C914" w14:textId="77777777" w:rsidR="0092755D" w:rsidRPr="005B0C48" w:rsidRDefault="0092755D" w:rsidP="0092755D">
      <w:pPr>
        <w:jc w:val="both"/>
        <w:rPr>
          <w:bCs/>
        </w:rPr>
      </w:pPr>
      <w:r>
        <w:rPr>
          <w:bCs/>
        </w:rPr>
        <w:t xml:space="preserve">Função: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002</w:t>
      </w:r>
      <w:r w:rsidRPr="005B0C48">
        <w:rPr>
          <w:bCs/>
        </w:rPr>
        <w:t xml:space="preserve">6- </w:t>
      </w:r>
      <w:r>
        <w:rPr>
          <w:bCs/>
        </w:rPr>
        <w:t xml:space="preserve">Transporte </w:t>
      </w:r>
    </w:p>
    <w:p w14:paraId="25CC0645" w14:textId="77777777" w:rsidR="0092755D" w:rsidRPr="005B0C48" w:rsidRDefault="0092755D" w:rsidP="0092755D">
      <w:pPr>
        <w:jc w:val="both"/>
      </w:pPr>
      <w:r w:rsidRPr="005B0C48">
        <w:rPr>
          <w:bCs/>
        </w:rPr>
        <w:t>Sub Função:</w:t>
      </w:r>
      <w:r w:rsidRPr="005B0C48">
        <w:rPr>
          <w:bCs/>
        </w:rPr>
        <w:tab/>
      </w:r>
      <w:r w:rsidRPr="005B0C48">
        <w:rPr>
          <w:bCs/>
        </w:rPr>
        <w:tab/>
      </w:r>
      <w:r w:rsidRPr="005B0C48">
        <w:rPr>
          <w:bCs/>
        </w:rPr>
        <w:tab/>
      </w:r>
      <w:r>
        <w:rPr>
          <w:bCs/>
        </w:rPr>
        <w:t>078</w:t>
      </w:r>
      <w:r w:rsidRPr="005B0C48">
        <w:rPr>
          <w:bCs/>
        </w:rPr>
        <w:t>2 –</w:t>
      </w:r>
      <w:r>
        <w:rPr>
          <w:bCs/>
        </w:rPr>
        <w:t>Transporte Rodoviário</w:t>
      </w:r>
    </w:p>
    <w:p w14:paraId="1F193E3D" w14:textId="77777777" w:rsidR="0092755D" w:rsidRPr="005B0C48" w:rsidRDefault="0092755D" w:rsidP="0092755D">
      <w:pPr>
        <w:jc w:val="both"/>
      </w:pPr>
      <w:r w:rsidRPr="005B0C48">
        <w:t xml:space="preserve">Programa: </w:t>
      </w:r>
      <w:r w:rsidRPr="005B0C48">
        <w:tab/>
      </w:r>
      <w:r w:rsidRPr="005B0C48">
        <w:tab/>
      </w:r>
      <w:r w:rsidRPr="005B0C48">
        <w:tab/>
        <w:t>001</w:t>
      </w:r>
      <w:r>
        <w:t>4</w:t>
      </w:r>
      <w:r w:rsidRPr="005B0C48">
        <w:t xml:space="preserve"> –</w:t>
      </w:r>
      <w:r w:rsidRPr="0092755D">
        <w:t xml:space="preserve"> INFRA ESTRUTURA EM TRANSPORTE</w:t>
      </w:r>
    </w:p>
    <w:p w14:paraId="26757457" w14:textId="77777777" w:rsidR="0092755D" w:rsidRPr="005B0C48" w:rsidRDefault="0092755D" w:rsidP="0092755D">
      <w:pPr>
        <w:jc w:val="both"/>
      </w:pPr>
      <w:r w:rsidRPr="005B0C48">
        <w:t xml:space="preserve">Projeto/Atividade: </w:t>
      </w:r>
      <w:r w:rsidRPr="005B0C48">
        <w:tab/>
      </w:r>
      <w:r w:rsidRPr="005B0C48">
        <w:tab/>
        <w:t>2.02</w:t>
      </w:r>
      <w:r>
        <w:t>7</w:t>
      </w:r>
      <w:r w:rsidRPr="005B0C48">
        <w:t xml:space="preserve"> – </w:t>
      </w:r>
      <w:r w:rsidRPr="0092755D">
        <w:t>Manutenção de Atividades do Dmer</w:t>
      </w:r>
    </w:p>
    <w:p w14:paraId="02FD00B4" w14:textId="77777777" w:rsidR="0092755D" w:rsidRDefault="0092755D" w:rsidP="0092755D">
      <w:r w:rsidRPr="005B0C48">
        <w:t xml:space="preserve">Modalidade de Aplicação: </w:t>
      </w:r>
      <w:r w:rsidRPr="005B0C48">
        <w:tab/>
        <w:t>3.3.3.90.00.00 – Aplicação Direta Vinculo 275</w:t>
      </w:r>
      <w:r>
        <w:t>0</w:t>
      </w:r>
      <w:r w:rsidRPr="005B0C48">
        <w:t xml:space="preserve">70000000, com o Valor de R$ </w:t>
      </w:r>
      <w:r>
        <w:t>10.517,38</w:t>
      </w:r>
      <w:r w:rsidRPr="005B0C48">
        <w:t xml:space="preserve"> (</w:t>
      </w:r>
      <w:r>
        <w:t>dez mil e quinhentos e dezessete reais e trinta e oito centavos</w:t>
      </w:r>
      <w:proofErr w:type="gramStart"/>
      <w:r>
        <w:t>).(</w:t>
      </w:r>
      <w:proofErr w:type="gramEnd"/>
      <w:r>
        <w:t>10.315-2).</w:t>
      </w:r>
    </w:p>
    <w:p w14:paraId="3F10BDBA" w14:textId="77777777" w:rsidR="00FD4C7B" w:rsidRDefault="00FD4C7B" w:rsidP="00297F78">
      <w:pPr>
        <w:pStyle w:val="Corpodetexto"/>
        <w:rPr>
          <w:sz w:val="24"/>
        </w:rPr>
      </w:pPr>
    </w:p>
    <w:p w14:paraId="004B553A" w14:textId="77777777" w:rsidR="002C0649" w:rsidRPr="00B92480" w:rsidRDefault="002C0649" w:rsidP="00CA1675">
      <w:pPr>
        <w:rPr>
          <w:b/>
          <w:color w:val="FF0000"/>
        </w:rPr>
      </w:pPr>
    </w:p>
    <w:p w14:paraId="65115594" w14:textId="77777777" w:rsidR="00CA1675" w:rsidRPr="005B0C48" w:rsidRDefault="00CA1675" w:rsidP="00CA1675">
      <w:pPr>
        <w:jc w:val="both"/>
        <w:rPr>
          <w:b/>
          <w:bCs/>
        </w:rPr>
      </w:pPr>
      <w:r w:rsidRPr="005B0C48">
        <w:rPr>
          <w:b/>
          <w:bCs/>
        </w:rPr>
        <w:t>Órgão: 08.00 – SECRETARIA DOS TRANSPORTES OBRAS E SERVIÇOS PÚBLICOS</w:t>
      </w:r>
    </w:p>
    <w:p w14:paraId="650D01DB" w14:textId="77777777" w:rsidR="00CA1675" w:rsidRPr="005B0C48" w:rsidRDefault="00CA1675" w:rsidP="00CA1675">
      <w:pPr>
        <w:jc w:val="both"/>
      </w:pPr>
      <w:r w:rsidRPr="005B0C48">
        <w:t>Unidade Orçamentária:</w:t>
      </w:r>
      <w:r w:rsidRPr="005B0C48">
        <w:tab/>
        <w:t>08.02 – Obras e Serviços Urbanos</w:t>
      </w:r>
    </w:p>
    <w:p w14:paraId="3F0D16C9" w14:textId="77777777" w:rsidR="00CA1675" w:rsidRPr="005B0C48" w:rsidRDefault="00CA1675" w:rsidP="00CA1675">
      <w:pPr>
        <w:jc w:val="both"/>
        <w:rPr>
          <w:bCs/>
        </w:rPr>
      </w:pPr>
      <w:r w:rsidRPr="005B0C48">
        <w:rPr>
          <w:bCs/>
        </w:rPr>
        <w:t xml:space="preserve">Função: </w:t>
      </w:r>
      <w:r w:rsidRPr="005B0C48">
        <w:rPr>
          <w:bCs/>
        </w:rPr>
        <w:tab/>
      </w:r>
      <w:r w:rsidRPr="005B0C48">
        <w:rPr>
          <w:bCs/>
        </w:rPr>
        <w:tab/>
      </w:r>
      <w:r w:rsidRPr="005B0C48">
        <w:rPr>
          <w:bCs/>
        </w:rPr>
        <w:tab/>
        <w:t>0006- Segurança Publica</w:t>
      </w:r>
    </w:p>
    <w:p w14:paraId="742FE9E5" w14:textId="77777777" w:rsidR="00CA1675" w:rsidRPr="005B0C48" w:rsidRDefault="00CA1675" w:rsidP="00CA1675">
      <w:pPr>
        <w:jc w:val="both"/>
      </w:pPr>
      <w:r w:rsidRPr="005B0C48">
        <w:rPr>
          <w:bCs/>
        </w:rPr>
        <w:t>Sub Função:</w:t>
      </w:r>
      <w:r w:rsidRPr="005B0C48">
        <w:rPr>
          <w:bCs/>
        </w:rPr>
        <w:tab/>
      </w:r>
      <w:r w:rsidRPr="005B0C48">
        <w:rPr>
          <w:bCs/>
        </w:rPr>
        <w:tab/>
      </w:r>
      <w:r w:rsidRPr="005B0C48">
        <w:rPr>
          <w:bCs/>
        </w:rPr>
        <w:tab/>
        <w:t xml:space="preserve">0181 –  Policiamento </w:t>
      </w:r>
    </w:p>
    <w:p w14:paraId="6D2CDDF7" w14:textId="77777777" w:rsidR="00CA1675" w:rsidRPr="005B0C48" w:rsidRDefault="00CA1675" w:rsidP="00CA1675">
      <w:pPr>
        <w:jc w:val="both"/>
      </w:pPr>
      <w:r w:rsidRPr="005B0C48">
        <w:lastRenderedPageBreak/>
        <w:t xml:space="preserve">Programa: </w:t>
      </w:r>
      <w:r w:rsidRPr="005B0C48">
        <w:tab/>
      </w:r>
      <w:r w:rsidRPr="005B0C48">
        <w:tab/>
      </w:r>
      <w:r w:rsidRPr="005B0C48">
        <w:tab/>
        <w:t>0016 – Trânsito Seguro</w:t>
      </w:r>
    </w:p>
    <w:p w14:paraId="6D4C3C99" w14:textId="77777777" w:rsidR="00CA1675" w:rsidRPr="005B0C48" w:rsidRDefault="00CA1675" w:rsidP="00CA1675">
      <w:pPr>
        <w:jc w:val="both"/>
      </w:pPr>
      <w:r w:rsidRPr="005B0C48">
        <w:t xml:space="preserve">Projeto/Atividade: </w:t>
      </w:r>
      <w:r w:rsidRPr="005B0C48">
        <w:tab/>
      </w:r>
      <w:r w:rsidRPr="005B0C48">
        <w:tab/>
        <w:t xml:space="preserve">2.032 – Manutenção da Segurança Publica </w:t>
      </w:r>
    </w:p>
    <w:p w14:paraId="20BD9AC4" w14:textId="77777777" w:rsidR="00CA1675" w:rsidRPr="005B0C48" w:rsidRDefault="00CA1675" w:rsidP="00CA1675">
      <w:pPr>
        <w:jc w:val="both"/>
      </w:pPr>
      <w:r w:rsidRPr="005B0C48">
        <w:t xml:space="preserve">Modalidade de Aplicação: </w:t>
      </w:r>
      <w:r w:rsidRPr="005B0C48">
        <w:tab/>
        <w:t xml:space="preserve">3.3.3.90.00.00 – Aplicação Direta Vinculo 275270040000, com o Valor de R$ </w:t>
      </w:r>
      <w:r>
        <w:t>25.527.51</w:t>
      </w:r>
      <w:r w:rsidRPr="005B0C48">
        <w:t xml:space="preserve"> (vinte e </w:t>
      </w:r>
      <w:r>
        <w:t>cinco</w:t>
      </w:r>
      <w:r w:rsidRPr="005B0C48">
        <w:t xml:space="preserve"> mil e quinhentos e vinte e </w:t>
      </w:r>
      <w:r>
        <w:t>sete reais e cinquenta e um</w:t>
      </w:r>
      <w:r w:rsidRPr="005B0C48">
        <w:t xml:space="preserve"> centavos).</w:t>
      </w:r>
      <w:r w:rsidR="00733089">
        <w:t xml:space="preserve"> (12.515-6)</w:t>
      </w:r>
    </w:p>
    <w:p w14:paraId="24E71B4F" w14:textId="77777777" w:rsidR="00CA1675" w:rsidRPr="005B0C48" w:rsidRDefault="00CA1675" w:rsidP="00CA1675">
      <w:pPr>
        <w:jc w:val="both"/>
      </w:pPr>
      <w:r w:rsidRPr="005B0C48">
        <w:t xml:space="preserve">Modalidade de Aplicação: </w:t>
      </w:r>
      <w:r w:rsidRPr="005B0C48">
        <w:tab/>
        <w:t xml:space="preserve">3.3.3.90.00.00 – Aplicação Direta Vinculo 275270050000, com o Valor de R$ </w:t>
      </w:r>
      <w:r>
        <w:t>54.880,77</w:t>
      </w:r>
      <w:r w:rsidRPr="005B0C48">
        <w:t xml:space="preserve"> (</w:t>
      </w:r>
      <w:r>
        <w:t>cinquenta e quatro mil e oitocentos e oitenta mil e setenta e sete</w:t>
      </w:r>
      <w:r w:rsidRPr="005B0C48">
        <w:t xml:space="preserve"> centavos).</w:t>
      </w:r>
      <w:r w:rsidR="00733089">
        <w:t xml:space="preserve"> (12.493-1).</w:t>
      </w:r>
    </w:p>
    <w:p w14:paraId="510F71D3" w14:textId="77777777" w:rsidR="00E525F5" w:rsidRDefault="00E525F5" w:rsidP="00CA1675">
      <w:pPr>
        <w:jc w:val="both"/>
      </w:pPr>
    </w:p>
    <w:p w14:paraId="588E9A78" w14:textId="77777777" w:rsidR="008B69CC" w:rsidRPr="005B0C48" w:rsidRDefault="008B69CC" w:rsidP="00CA1675">
      <w:pPr>
        <w:jc w:val="both"/>
      </w:pPr>
    </w:p>
    <w:p w14:paraId="71C8E03B" w14:textId="77777777" w:rsidR="00CA1675" w:rsidRPr="005B0C48" w:rsidRDefault="00CA1675" w:rsidP="00CA1675"/>
    <w:p w14:paraId="424F3430" w14:textId="77777777" w:rsidR="00CA1675" w:rsidRPr="005B0C48" w:rsidRDefault="00CA1675" w:rsidP="00CA1675">
      <w:pPr>
        <w:jc w:val="both"/>
        <w:rPr>
          <w:b/>
          <w:bCs/>
        </w:rPr>
      </w:pPr>
      <w:r w:rsidRPr="005B0C48">
        <w:rPr>
          <w:b/>
          <w:bCs/>
        </w:rPr>
        <w:t>Órgão: 08.00 – SECRETARIA DOS TRANSPORTES OBRAS E SERVIÇOS PÚBLICOS</w:t>
      </w:r>
    </w:p>
    <w:p w14:paraId="7391FFE8" w14:textId="77777777" w:rsidR="00CA1675" w:rsidRPr="005B0C48" w:rsidRDefault="00CA1675" w:rsidP="00CA1675">
      <w:pPr>
        <w:jc w:val="both"/>
      </w:pPr>
      <w:r w:rsidRPr="005B0C48">
        <w:t>Unidade Orçamentária:</w:t>
      </w:r>
      <w:r w:rsidRPr="005B0C48">
        <w:tab/>
        <w:t>08.02 – Obras e Serviços Urbanos</w:t>
      </w:r>
    </w:p>
    <w:p w14:paraId="43136BC1" w14:textId="77777777" w:rsidR="00CA1675" w:rsidRPr="005B0C48" w:rsidRDefault="00CA1675" w:rsidP="00CA1675">
      <w:pPr>
        <w:jc w:val="both"/>
        <w:rPr>
          <w:bCs/>
        </w:rPr>
      </w:pPr>
      <w:r w:rsidRPr="005B0C48">
        <w:rPr>
          <w:bCs/>
        </w:rPr>
        <w:t xml:space="preserve">Função: </w:t>
      </w:r>
      <w:r w:rsidRPr="005B0C48">
        <w:rPr>
          <w:bCs/>
        </w:rPr>
        <w:tab/>
      </w:r>
      <w:r w:rsidRPr="005B0C48">
        <w:rPr>
          <w:bCs/>
        </w:rPr>
        <w:tab/>
      </w:r>
      <w:r w:rsidRPr="005B0C48">
        <w:rPr>
          <w:bCs/>
        </w:rPr>
        <w:tab/>
        <w:t>0006- Segurança Publica</w:t>
      </w:r>
    </w:p>
    <w:p w14:paraId="5B19AA59" w14:textId="77777777" w:rsidR="00CA1675" w:rsidRPr="005B0C48" w:rsidRDefault="00CA1675" w:rsidP="00CA1675">
      <w:pPr>
        <w:jc w:val="both"/>
      </w:pPr>
      <w:r w:rsidRPr="005B0C48">
        <w:rPr>
          <w:bCs/>
        </w:rPr>
        <w:t>Sub Função:</w:t>
      </w:r>
      <w:r w:rsidRPr="005B0C48">
        <w:rPr>
          <w:bCs/>
        </w:rPr>
        <w:tab/>
      </w:r>
      <w:r w:rsidRPr="005B0C48">
        <w:rPr>
          <w:bCs/>
        </w:rPr>
        <w:tab/>
      </w:r>
      <w:r w:rsidRPr="005B0C48">
        <w:rPr>
          <w:bCs/>
        </w:rPr>
        <w:tab/>
        <w:t xml:space="preserve">0752 –  Energia Elétrica </w:t>
      </w:r>
    </w:p>
    <w:p w14:paraId="02A8ED01" w14:textId="77777777" w:rsidR="00CA1675" w:rsidRPr="005B0C48" w:rsidRDefault="00CA1675" w:rsidP="00CA1675">
      <w:pPr>
        <w:jc w:val="both"/>
      </w:pPr>
      <w:r w:rsidRPr="005B0C48">
        <w:t xml:space="preserve">Programa: </w:t>
      </w:r>
      <w:r w:rsidRPr="005B0C48">
        <w:tab/>
      </w:r>
      <w:r w:rsidRPr="005B0C48">
        <w:tab/>
      </w:r>
      <w:r w:rsidRPr="005B0C48">
        <w:tab/>
        <w:t>0015 – Urbanismo</w:t>
      </w:r>
    </w:p>
    <w:p w14:paraId="2598FC95" w14:textId="77777777" w:rsidR="00CA1675" w:rsidRPr="005B0C48" w:rsidRDefault="00CA1675" w:rsidP="00CA1675">
      <w:pPr>
        <w:jc w:val="both"/>
      </w:pPr>
      <w:r w:rsidRPr="005B0C48">
        <w:t xml:space="preserve">Projeto/Atividade: </w:t>
      </w:r>
      <w:r w:rsidRPr="005B0C48">
        <w:tab/>
      </w:r>
      <w:r w:rsidRPr="005B0C48">
        <w:tab/>
        <w:t xml:space="preserve">2.029 – Manutenção da Iluminação Publica </w:t>
      </w:r>
    </w:p>
    <w:p w14:paraId="791EA2F7" w14:textId="77777777" w:rsidR="002C0649" w:rsidRDefault="00CA1675" w:rsidP="00A67E00">
      <w:r w:rsidRPr="005B0C48">
        <w:t xml:space="preserve">Modalidade de Aplicação: </w:t>
      </w:r>
      <w:r w:rsidRPr="005B0C48">
        <w:tab/>
        <w:t xml:space="preserve">3.3.3.90.00.00 – Aplicação Direta Vinculo 275170000000, com o Valor de R$ </w:t>
      </w:r>
      <w:r w:rsidR="00A67E00">
        <w:t>124.899,95</w:t>
      </w:r>
      <w:r w:rsidRPr="005B0C48">
        <w:t xml:space="preserve"> (</w:t>
      </w:r>
      <w:r w:rsidR="00A67E00">
        <w:t>cento e vinte e quatro mil e oitocentos e noventa e nove reais e noventa e cinco centavos</w:t>
      </w:r>
      <w:proofErr w:type="gramStart"/>
      <w:r w:rsidR="00A67E00">
        <w:t>)</w:t>
      </w:r>
      <w:r w:rsidR="008B69CC">
        <w:t>.</w:t>
      </w:r>
      <w:r w:rsidR="005802E6">
        <w:t>(</w:t>
      </w:r>
      <w:proofErr w:type="gramEnd"/>
      <w:r w:rsidR="005802E6">
        <w:t>33.164-3).</w:t>
      </w:r>
    </w:p>
    <w:p w14:paraId="275ECF79" w14:textId="77777777" w:rsidR="00A67E00" w:rsidRPr="005F724B" w:rsidRDefault="00A67E00" w:rsidP="00A67E00">
      <w:pPr>
        <w:rPr>
          <w:b/>
        </w:rPr>
      </w:pPr>
    </w:p>
    <w:p w14:paraId="7B4A249A" w14:textId="77777777" w:rsidR="00EC2FE9" w:rsidRPr="005F724B" w:rsidRDefault="00EC2FE9" w:rsidP="00EC2FE9">
      <w:pPr>
        <w:ind w:firstLine="1701"/>
      </w:pPr>
      <w:r w:rsidRPr="005F724B">
        <w:rPr>
          <w:b/>
        </w:rPr>
        <w:t>Art. 2º</w:t>
      </w:r>
      <w:r w:rsidRPr="005F724B">
        <w:t xml:space="preserve"> - Para suplementação da conta que trata o art. 1º, fica utilizado recursos do superávit financeiro do exercício de 202</w:t>
      </w:r>
      <w:r w:rsidR="005818D9" w:rsidRPr="005F724B">
        <w:t>3</w:t>
      </w:r>
      <w:r w:rsidRPr="005F724B">
        <w:t>.</w:t>
      </w:r>
    </w:p>
    <w:p w14:paraId="666B2B5E" w14:textId="77777777" w:rsidR="00EC2FE9" w:rsidRPr="005F724B" w:rsidRDefault="00EC2FE9" w:rsidP="00EC2FE9">
      <w:pPr>
        <w:jc w:val="both"/>
      </w:pPr>
    </w:p>
    <w:p w14:paraId="386BA611" w14:textId="77777777" w:rsidR="00EC2FE9" w:rsidRPr="005F724B" w:rsidRDefault="00EC2FE9" w:rsidP="00EC2FE9">
      <w:pPr>
        <w:jc w:val="both"/>
      </w:pPr>
    </w:p>
    <w:p w14:paraId="14CEA9C1" w14:textId="77777777" w:rsidR="00EC2FE9" w:rsidRPr="005F724B" w:rsidRDefault="00EC2FE9" w:rsidP="00EC2FE9">
      <w:pPr>
        <w:ind w:firstLine="1701"/>
      </w:pPr>
      <w:r w:rsidRPr="005F724B">
        <w:rPr>
          <w:b/>
        </w:rPr>
        <w:t>Art. 3º</w:t>
      </w:r>
      <w:r w:rsidRPr="005F724B">
        <w:t xml:space="preserve"> -Este Decreto entra em vigor na data de sua publicação.</w:t>
      </w:r>
    </w:p>
    <w:p w14:paraId="575300D7" w14:textId="77777777" w:rsidR="00EC2FE9" w:rsidRPr="005F724B" w:rsidRDefault="00EC2FE9" w:rsidP="00EC2FE9"/>
    <w:p w14:paraId="26542CFF" w14:textId="77777777" w:rsidR="00EC2FE9" w:rsidRPr="005F724B" w:rsidRDefault="00EC2FE9" w:rsidP="00EC2FE9">
      <w:pPr>
        <w:ind w:firstLine="1701"/>
      </w:pPr>
      <w:r w:rsidRPr="005F724B">
        <w:rPr>
          <w:b/>
        </w:rPr>
        <w:t>Art. 4º</w:t>
      </w:r>
      <w:r w:rsidRPr="005F724B">
        <w:t xml:space="preserve"> - Revogam-se as disposições em contrário.</w:t>
      </w:r>
    </w:p>
    <w:p w14:paraId="064EF3E7" w14:textId="77777777" w:rsidR="00EC2FE9" w:rsidRPr="005F724B" w:rsidRDefault="00EC2FE9" w:rsidP="00EC2FE9"/>
    <w:p w14:paraId="1DEFA06A" w14:textId="1FF33443" w:rsidR="00EC2FE9" w:rsidRPr="005F724B" w:rsidRDefault="00EC2FE9" w:rsidP="00EC2FE9">
      <w:pPr>
        <w:keepNext/>
        <w:spacing w:before="80" w:after="80"/>
        <w:ind w:firstLine="1560"/>
        <w:outlineLvl w:val="1"/>
        <w:rPr>
          <w:b/>
          <w:bCs/>
        </w:rPr>
      </w:pPr>
      <w:r w:rsidRPr="005F724B">
        <w:rPr>
          <w:b/>
          <w:bCs/>
        </w:rPr>
        <w:t xml:space="preserve">Gabinete do Prefeito Municipal de Jardinópolis em </w:t>
      </w:r>
      <w:r w:rsidR="007400EF">
        <w:rPr>
          <w:b/>
          <w:bCs/>
        </w:rPr>
        <w:t>16</w:t>
      </w:r>
      <w:r w:rsidR="003B2577">
        <w:rPr>
          <w:b/>
          <w:bCs/>
        </w:rPr>
        <w:t xml:space="preserve"> </w:t>
      </w:r>
      <w:r w:rsidR="00DD62C9" w:rsidRPr="005F724B">
        <w:rPr>
          <w:b/>
          <w:bCs/>
        </w:rPr>
        <w:t>de</w:t>
      </w:r>
      <w:r w:rsidR="005F724B" w:rsidRPr="005F724B">
        <w:rPr>
          <w:b/>
          <w:bCs/>
        </w:rPr>
        <w:t xml:space="preserve"> </w:t>
      </w:r>
      <w:r w:rsidR="009A0A7A">
        <w:rPr>
          <w:b/>
          <w:bCs/>
        </w:rPr>
        <w:t>abril</w:t>
      </w:r>
      <w:r w:rsidR="00DD62C9" w:rsidRPr="005F724B">
        <w:rPr>
          <w:b/>
          <w:bCs/>
        </w:rPr>
        <w:t xml:space="preserve"> </w:t>
      </w:r>
      <w:r w:rsidR="00297F78" w:rsidRPr="005F724B">
        <w:rPr>
          <w:b/>
          <w:bCs/>
        </w:rPr>
        <w:t>de 2024</w:t>
      </w:r>
      <w:r w:rsidRPr="005F724B">
        <w:rPr>
          <w:b/>
          <w:bCs/>
        </w:rPr>
        <w:t>.</w:t>
      </w:r>
    </w:p>
    <w:p w14:paraId="0CE9BE87" w14:textId="77777777" w:rsidR="00EC2FE9" w:rsidRPr="005F724B" w:rsidRDefault="00EC2FE9" w:rsidP="00EC2FE9">
      <w:pPr>
        <w:rPr>
          <w:b/>
          <w:bCs/>
        </w:rPr>
      </w:pPr>
    </w:p>
    <w:p w14:paraId="7E3F0779" w14:textId="77777777" w:rsidR="00EC2FE9" w:rsidRPr="005F724B" w:rsidRDefault="00EC2FE9" w:rsidP="00EC2FE9">
      <w:pPr>
        <w:ind w:left="2124"/>
      </w:pPr>
      <w:r w:rsidRPr="005F724B">
        <w:rPr>
          <w:b/>
          <w:bCs/>
        </w:rPr>
        <w:t>Mauro Franscisco Risso</w:t>
      </w:r>
    </w:p>
    <w:p w14:paraId="530EA345" w14:textId="77777777" w:rsidR="00EC2FE9" w:rsidRPr="005F724B" w:rsidRDefault="00EC2FE9" w:rsidP="00EC2FE9">
      <w:r w:rsidRPr="005F724B">
        <w:t xml:space="preserve">                                     Prefeito Municipal </w:t>
      </w:r>
    </w:p>
    <w:p w14:paraId="739A60B6" w14:textId="77777777" w:rsidR="00EC2FE9" w:rsidRPr="005F724B" w:rsidRDefault="00EC2FE9" w:rsidP="00EC2FE9"/>
    <w:p w14:paraId="047D0D5F" w14:textId="77777777" w:rsidR="00EC2FE9" w:rsidRPr="005F724B" w:rsidRDefault="00EC2FE9" w:rsidP="00EC2FE9"/>
    <w:p w14:paraId="4C76B4AD" w14:textId="77777777" w:rsidR="00EC2FE9" w:rsidRPr="005F724B" w:rsidRDefault="00EC2FE9" w:rsidP="00EC2FE9">
      <w:pPr>
        <w:keepNext/>
        <w:spacing w:before="80" w:after="80"/>
        <w:jc w:val="right"/>
        <w:outlineLvl w:val="1"/>
        <w:rPr>
          <w:b/>
          <w:bCs/>
        </w:rPr>
      </w:pPr>
      <w:r w:rsidRPr="005F724B">
        <w:rPr>
          <w:b/>
          <w:bCs/>
        </w:rPr>
        <w:t>Registrado e publicado em data supra</w:t>
      </w:r>
    </w:p>
    <w:p w14:paraId="00FE2F69" w14:textId="77777777" w:rsidR="00EC2FE9" w:rsidRPr="005F724B" w:rsidRDefault="00EC2FE9" w:rsidP="00EC2FE9">
      <w:pPr>
        <w:rPr>
          <w:b/>
          <w:bCs/>
        </w:rPr>
      </w:pPr>
    </w:p>
    <w:p w14:paraId="326D8B77" w14:textId="77777777" w:rsidR="00EC2FE9" w:rsidRPr="005F724B" w:rsidRDefault="00EC2FE9" w:rsidP="00EC2FE9">
      <w:pPr>
        <w:ind w:left="1416" w:firstLine="708"/>
      </w:pPr>
      <w:r w:rsidRPr="005F724B">
        <w:rPr>
          <w:b/>
          <w:bCs/>
        </w:rPr>
        <w:t xml:space="preserve">      </w:t>
      </w:r>
      <w:r w:rsidR="005B050E">
        <w:rPr>
          <w:b/>
          <w:bCs/>
        </w:rPr>
        <w:t>IVAN TONINI</w:t>
      </w:r>
    </w:p>
    <w:p w14:paraId="2F8C102D" w14:textId="77777777" w:rsidR="005B050E" w:rsidRDefault="00EC2FE9" w:rsidP="005B050E">
      <w:pPr>
        <w:tabs>
          <w:tab w:val="right" w:pos="1701"/>
        </w:tabs>
        <w:ind w:left="2124"/>
      </w:pPr>
      <w:r w:rsidRPr="005F724B">
        <w:t xml:space="preserve">     </w:t>
      </w:r>
      <w:r w:rsidR="005B050E" w:rsidRPr="00274E33">
        <w:t xml:space="preserve">  </w:t>
      </w:r>
      <w:r w:rsidR="005B050E">
        <w:t>Secretário de Administração, Finanças e Planejamento</w:t>
      </w:r>
    </w:p>
    <w:p w14:paraId="2B555951" w14:textId="77777777" w:rsidR="00EC2FE9" w:rsidRPr="005F724B" w:rsidRDefault="00EC2FE9" w:rsidP="00EC2FE9">
      <w:pPr>
        <w:tabs>
          <w:tab w:val="right" w:pos="1701"/>
        </w:tabs>
        <w:ind w:left="2124"/>
      </w:pPr>
    </w:p>
    <w:p w14:paraId="045034C9" w14:textId="77777777" w:rsidR="00EC2FE9" w:rsidRPr="00297F78" w:rsidRDefault="00EC2FE9" w:rsidP="00EC2FE9"/>
    <w:p w14:paraId="1405AF45" w14:textId="77777777" w:rsidR="00EC2FE9" w:rsidRPr="00297F78" w:rsidRDefault="00EC2FE9"/>
    <w:sectPr w:rsidR="00EC2FE9" w:rsidRPr="00297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36"/>
    <w:rsid w:val="00064D05"/>
    <w:rsid w:val="00096318"/>
    <w:rsid w:val="0012428D"/>
    <w:rsid w:val="001A677D"/>
    <w:rsid w:val="0024495D"/>
    <w:rsid w:val="00297F78"/>
    <w:rsid w:val="002C0649"/>
    <w:rsid w:val="00375EC7"/>
    <w:rsid w:val="003B2577"/>
    <w:rsid w:val="003D4915"/>
    <w:rsid w:val="003E73DA"/>
    <w:rsid w:val="00413D00"/>
    <w:rsid w:val="004613CC"/>
    <w:rsid w:val="005005E2"/>
    <w:rsid w:val="005802E6"/>
    <w:rsid w:val="005818D9"/>
    <w:rsid w:val="005B050E"/>
    <w:rsid w:val="005B0C48"/>
    <w:rsid w:val="005F724B"/>
    <w:rsid w:val="0061748E"/>
    <w:rsid w:val="00641890"/>
    <w:rsid w:val="00652E77"/>
    <w:rsid w:val="00686D96"/>
    <w:rsid w:val="006C53DF"/>
    <w:rsid w:val="00733089"/>
    <w:rsid w:val="007400EF"/>
    <w:rsid w:val="00767C66"/>
    <w:rsid w:val="007703FF"/>
    <w:rsid w:val="00783DE7"/>
    <w:rsid w:val="007E1299"/>
    <w:rsid w:val="008062A9"/>
    <w:rsid w:val="008538F3"/>
    <w:rsid w:val="008A2F42"/>
    <w:rsid w:val="008B69CC"/>
    <w:rsid w:val="00914B65"/>
    <w:rsid w:val="0092755D"/>
    <w:rsid w:val="00953879"/>
    <w:rsid w:val="009973F1"/>
    <w:rsid w:val="009A0A7A"/>
    <w:rsid w:val="009C0DA8"/>
    <w:rsid w:val="00A67E00"/>
    <w:rsid w:val="00B04436"/>
    <w:rsid w:val="00B156B8"/>
    <w:rsid w:val="00B92480"/>
    <w:rsid w:val="00BA771F"/>
    <w:rsid w:val="00BB5FBD"/>
    <w:rsid w:val="00C44936"/>
    <w:rsid w:val="00C778D3"/>
    <w:rsid w:val="00CA1675"/>
    <w:rsid w:val="00DD62C9"/>
    <w:rsid w:val="00DD7419"/>
    <w:rsid w:val="00E525F5"/>
    <w:rsid w:val="00E53F4A"/>
    <w:rsid w:val="00E71525"/>
    <w:rsid w:val="00EB0422"/>
    <w:rsid w:val="00EC2FE9"/>
    <w:rsid w:val="00F66365"/>
    <w:rsid w:val="00F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C88E"/>
  <w15:chartTrackingRefBased/>
  <w15:docId w15:val="{E4F401E0-67AA-4654-AFE3-BCA4C92F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73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DA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297F78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297F78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297F7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97F7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97F7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Jardinopolis</dc:creator>
  <cp:keywords/>
  <dc:description/>
  <cp:lastModifiedBy>Usuario</cp:lastModifiedBy>
  <cp:revision>4</cp:revision>
  <cp:lastPrinted>2024-04-16T12:33:00Z</cp:lastPrinted>
  <dcterms:created xsi:type="dcterms:W3CDTF">2024-04-16T12:36:00Z</dcterms:created>
  <dcterms:modified xsi:type="dcterms:W3CDTF">2024-04-16T13:46:00Z</dcterms:modified>
</cp:coreProperties>
</file>