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160"/>
        <w:gridCol w:w="2100"/>
        <w:gridCol w:w="2910"/>
        <w:gridCol w:w="3420"/>
        <w:gridCol w:w="2295"/>
      </w:tblGrid>
      <w:tr w:rsidR="00823B65" w:rsidTr="00823B65">
        <w:trPr>
          <w:trHeight w:val="1472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161925</wp:posOffset>
                  </wp:positionV>
                  <wp:extent cx="1933575" cy="584200"/>
                  <wp:effectExtent l="0" t="0" r="9525" b="635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>
                  <wp:simplePos x="0" y="0"/>
                  <wp:positionH relativeFrom="column">
                    <wp:posOffset>7540625</wp:posOffset>
                  </wp:positionH>
                  <wp:positionV relativeFrom="paragraph">
                    <wp:posOffset>85725</wp:posOffset>
                  </wp:positionV>
                  <wp:extent cx="1866900" cy="68580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:rsidR="00823B65" w:rsidRDefault="0082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823B65" w:rsidRDefault="0082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:rsidR="00823B65" w:rsidRDefault="00823B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ABRIL 2023</w:t>
            </w:r>
          </w:p>
        </w:tc>
      </w:tr>
      <w:tr w:rsidR="00823B65" w:rsidTr="00823B65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07/04</w:t>
            </w:r>
          </w:p>
        </w:tc>
      </w:tr>
      <w:tr w:rsidR="00823B65" w:rsidTr="00823B65">
        <w:trPr>
          <w:trHeight w:val="1307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Purê de </w:t>
            </w:r>
            <w:r w:rsidR="0005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mandioca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molho com 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F96" w:rsidRDefault="00052F96" w:rsidP="00052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:rsidR="00052F96" w:rsidRDefault="00052F96" w:rsidP="00052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:rsidR="00823B65" w:rsidRDefault="00052F96" w:rsidP="00052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F96" w:rsidRPr="00052F96" w:rsidRDefault="00052F96" w:rsidP="00052F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52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Festa da Pascoa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AA1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doce de fruta</w:t>
            </w:r>
          </w:p>
          <w:p w:rsidR="00AA184B" w:rsidRDefault="00AA1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</w:t>
            </w:r>
          </w:p>
          <w:p w:rsidR="00AA184B" w:rsidRDefault="00AA1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mamão </w:t>
            </w:r>
            <w:bookmarkStart w:id="0" w:name="_GoBack"/>
            <w:bookmarkEnd w:id="0"/>
          </w:p>
          <w:p w:rsidR="00052F96" w:rsidRDefault="00052F96" w:rsidP="00052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 w:rsidP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B65" w:rsidRDefault="00823B65" w:rsidP="00823B65">
            <w:pPr>
              <w:widowControl w:val="0"/>
              <w:shd w:val="clear" w:color="auto" w:fill="FFF2CC" w:themeFill="accent4" w:themeFillTint="33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FERIADO</w:t>
            </w:r>
          </w:p>
          <w:p w:rsidR="00823B65" w:rsidRDefault="00823B65" w:rsidP="00823B65">
            <w:pPr>
              <w:widowControl w:val="0"/>
              <w:shd w:val="clear" w:color="auto" w:fill="FFF2CC" w:themeFill="accent4" w:themeFillTint="33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 SANTA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B65" w:rsidTr="00823B65">
        <w:trPr>
          <w:trHeight w:val="549"/>
        </w:trPr>
        <w:tc>
          <w:tcPr>
            <w:tcW w:w="4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  <w:p w:rsidR="00AA184B" w:rsidRDefault="00AA1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23B65" w:rsidTr="00823B65">
        <w:trPr>
          <w:trHeight w:val="274"/>
        </w:trPr>
        <w:tc>
          <w:tcPr>
            <w:tcW w:w="4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276,21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3B65" w:rsidTr="00823B65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QUARTA-FEIRA 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12/04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823B65" w:rsidRDefault="00823B65" w:rsidP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14/04</w:t>
            </w:r>
          </w:p>
        </w:tc>
      </w:tr>
      <w:tr w:rsidR="00823B65" w:rsidTr="00823B65">
        <w:trPr>
          <w:trHeight w:val="1307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</w:t>
            </w:r>
            <w:r w:rsidR="0005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 e couve-flor cozida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Biscoito*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F96" w:rsidRDefault="002240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  <w:r w:rsidR="0005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 molho de f</w:t>
            </w:r>
            <w:r w:rsidR="00823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rango 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 com pão de forma, frango desfiado, alface e queijo fatiado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uva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B65" w:rsidRDefault="00823B65" w:rsidP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:rsidR="00823B65" w:rsidRDefault="00823B65" w:rsidP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823B65" w:rsidRDefault="00823B65" w:rsidP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Bisteca suína refogada</w:t>
            </w:r>
          </w:p>
          <w:p w:rsidR="00823B65" w:rsidRDefault="00823B65" w:rsidP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</w:tr>
      <w:tr w:rsidR="00823B65" w:rsidTr="00823B65">
        <w:trPr>
          <w:trHeight w:val="549"/>
        </w:trPr>
        <w:tc>
          <w:tcPr>
            <w:tcW w:w="4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23B65" w:rsidTr="00823B65">
        <w:trPr>
          <w:trHeight w:val="298"/>
        </w:trPr>
        <w:tc>
          <w:tcPr>
            <w:tcW w:w="4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23B65" w:rsidRDefault="00823B65" w:rsidP="00823B65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823B65" w:rsidRDefault="00823B65" w:rsidP="00823B65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– Marilia Raquel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CRN¹° 2795</w:t>
      </w: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55"/>
        <w:gridCol w:w="2625"/>
        <w:gridCol w:w="2490"/>
        <w:gridCol w:w="2820"/>
        <w:gridCol w:w="2595"/>
      </w:tblGrid>
      <w:tr w:rsidR="00823B65" w:rsidTr="00BE2E0E">
        <w:trPr>
          <w:trHeight w:val="1472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142875</wp:posOffset>
                  </wp:positionV>
                  <wp:extent cx="1933575" cy="584200"/>
                  <wp:effectExtent l="0" t="0" r="9525" b="635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7531100</wp:posOffset>
                  </wp:positionH>
                  <wp:positionV relativeFrom="paragraph">
                    <wp:posOffset>133350</wp:posOffset>
                  </wp:positionV>
                  <wp:extent cx="1866900" cy="6858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:rsidR="00823B65" w:rsidRDefault="0082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823B65" w:rsidRDefault="00823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:rsidR="00823B65" w:rsidRDefault="00823B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ABRIL 2023</w:t>
            </w:r>
          </w:p>
        </w:tc>
      </w:tr>
      <w:tr w:rsidR="00823B65" w:rsidTr="00BE2E0E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21/04</w:t>
            </w:r>
          </w:p>
        </w:tc>
      </w:tr>
      <w:tr w:rsidR="00823B65" w:rsidTr="00BE2E0E">
        <w:trPr>
          <w:trHeight w:val="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:rsidR="004F1791" w:rsidRDefault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com café </w:t>
            </w:r>
          </w:p>
          <w:p w:rsidR="004F1791" w:rsidRDefault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com feijão preto</w:t>
            </w:r>
          </w:p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</w:p>
          <w:p w:rsidR="00823B65" w:rsidRDefault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</w:t>
            </w:r>
            <w:r w:rsidR="00823B65">
              <w:rPr>
                <w:rFonts w:ascii="Times New Roman" w:eastAsia="Times New Roman" w:hAnsi="Times New Roman" w:cs="Times New Roman"/>
                <w:sz w:val="24"/>
                <w:szCs w:val="24"/>
              </w:rPr>
              <w:t>epolho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à bolonhesa</w:t>
            </w:r>
          </w:p>
          <w:p w:rsidR="004F1791" w:rsidRDefault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pepino com tomate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4F1791" w:rsidP="004F1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Sanduiche com pão de forma, frango desfiado, alface e queijo</w:t>
            </w:r>
          </w:p>
          <w:p w:rsidR="004F1791" w:rsidRDefault="004F1791" w:rsidP="004F1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Bebida láctea </w:t>
            </w:r>
          </w:p>
          <w:p w:rsidR="004F1791" w:rsidRPr="004F1791" w:rsidRDefault="004F1791" w:rsidP="004F1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bergamota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 FACULTATIVO</w:t>
            </w:r>
          </w:p>
        </w:tc>
      </w:tr>
      <w:tr w:rsidR="00823B65" w:rsidTr="00BE2E0E">
        <w:trPr>
          <w:trHeight w:val="549"/>
        </w:trPr>
        <w:tc>
          <w:tcPr>
            <w:tcW w:w="47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23B65" w:rsidTr="00BE2E0E">
        <w:trPr>
          <w:trHeight w:val="274"/>
        </w:trPr>
        <w:tc>
          <w:tcPr>
            <w:tcW w:w="47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23B65" w:rsidRDefault="00823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823B65" w:rsidTr="00BE2E0E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823B65" w:rsidRDefault="00823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28/04</w:t>
            </w:r>
          </w:p>
        </w:tc>
      </w:tr>
      <w:tr w:rsidR="004F1791" w:rsidTr="00BE2E0E">
        <w:trPr>
          <w:trHeight w:val="1307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melão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com feijão preto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 desfiado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chuchu e alface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carne com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agnoline</w:t>
            </w:r>
            <w:proofErr w:type="spellEnd"/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torrado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Bolo de chocolate (cacau)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laranja</w:t>
            </w:r>
          </w:p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</w:tr>
      <w:tr w:rsidR="004F1791" w:rsidTr="00BE2E0E">
        <w:trPr>
          <w:trHeight w:val="549"/>
        </w:trPr>
        <w:tc>
          <w:tcPr>
            <w:tcW w:w="47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791" w:rsidRDefault="004F1791" w:rsidP="004F1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1791" w:rsidTr="00BE2E0E">
        <w:trPr>
          <w:trHeight w:val="298"/>
        </w:trPr>
        <w:tc>
          <w:tcPr>
            <w:tcW w:w="47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F1791" w:rsidRDefault="004F1791" w:rsidP="004F1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</w:tbl>
    <w:p w:rsidR="00823B65" w:rsidRDefault="00823B65" w:rsidP="00823B65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823B65" w:rsidRDefault="00823B65" w:rsidP="00823B65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– Marilia Raquel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CRN¹° 2795</w:t>
      </w:r>
    </w:p>
    <w:p w:rsidR="00C052FC" w:rsidRDefault="00C052FC"/>
    <w:sectPr w:rsidR="00C052FC" w:rsidSect="00823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65"/>
    <w:rsid w:val="00052F96"/>
    <w:rsid w:val="0022400E"/>
    <w:rsid w:val="004F1791"/>
    <w:rsid w:val="00823B65"/>
    <w:rsid w:val="00AA184B"/>
    <w:rsid w:val="00BE2E0E"/>
    <w:rsid w:val="00C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D631"/>
  <w15:chartTrackingRefBased/>
  <w15:docId w15:val="{760C9CAA-902C-4BD7-8893-6D3BBB1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6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5</cp:revision>
  <dcterms:created xsi:type="dcterms:W3CDTF">2023-03-27T17:02:00Z</dcterms:created>
  <dcterms:modified xsi:type="dcterms:W3CDTF">2023-03-28T18:45:00Z</dcterms:modified>
</cp:coreProperties>
</file>